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по русскому языку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         Рабочая  пр</w:t>
      </w:r>
      <w:r w:rsidR="00A37529">
        <w:t>ограмма  по русскому языку для 4</w:t>
      </w:r>
      <w:r>
        <w:t xml:space="preserve"> класса разработана на основе следующих  нормативных документах, регламентирующих деятельность учителя предметника: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1.Федерального закона от 29.12.2012 № 273 – ФЗ «Об образовании в Российской Федерации»;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2. Закона РТ от 22.07.2013 № 68 –ЗРТ «Об образовании»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3. ФГОС НОО (утвержден приказом минобрнауки России от 6 октября 2009 г. № 373);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5. Примерной программы по учебным предметам «Перспектива» (Москва «Просвещение», 2010 г.)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6. Федерального перечня учебников, рекомендованных (допущенных) к использованию в образовательном процессе в образовательных учреждениях (приказ № 253 от 31 марта 2014 года)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7. Учебного плана МБОУ «Школа №117» Авиастроительного района города Казани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 xml:space="preserve">8.Годового календарного учебного графика МБОУ « Школа № 117» </w:t>
      </w:r>
    </w:p>
    <w:p w:rsidR="004F0D44" w:rsidRDefault="004F0D44" w:rsidP="004F0D44">
      <w:pPr>
        <w:pStyle w:val="a9"/>
        <w:spacing w:before="0" w:beforeAutospacing="0" w:after="0" w:afterAutospacing="0"/>
      </w:pPr>
      <w:r>
        <w:t>9.УМК: программы Л.Ф.Климанова, Т.В. Бабушкина «Русский язык»,</w:t>
      </w:r>
      <w:r w:rsidR="00F94C8E">
        <w:t xml:space="preserve"> Учебник в 2ч.</w:t>
      </w:r>
      <w:r w:rsidR="00A37529">
        <w:t xml:space="preserve"> </w:t>
      </w:r>
      <w:r w:rsidR="00F94C8E">
        <w:t>4класс-</w:t>
      </w:r>
      <w:r>
        <w:t xml:space="preserve"> М:</w:t>
      </w:r>
      <w:r w:rsidRPr="0039386E">
        <w:t xml:space="preserve"> </w:t>
      </w:r>
      <w:r w:rsidR="00F94C8E">
        <w:t>«Просвещение», 2018</w:t>
      </w:r>
      <w:r>
        <w:t>г.</w:t>
      </w:r>
    </w:p>
    <w:p w:rsidR="004F0D44" w:rsidRPr="00C372F3" w:rsidRDefault="004F0D44" w:rsidP="004F0D44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В соответствии с    учебным планом   школы рабочая прог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рамма «Русский язык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» в</w:t>
      </w:r>
      <w:r w:rsidR="00A375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94C8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классе составлена из расчета 5 ч в неделю, (35 недель</w:t>
      </w:r>
      <w:r w:rsidR="00F94C8E">
        <w:rPr>
          <w:rFonts w:ascii="Times New Roman" w:eastAsia="Times New Roman" w:hAnsi="Times New Roman"/>
          <w:b/>
          <w:sz w:val="24"/>
          <w:szCs w:val="24"/>
          <w:lang w:eastAsia="ru-RU"/>
        </w:rPr>
        <w:t>),175 часов в год.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F0D44" w:rsidRDefault="004F0D44" w:rsidP="004F0D44">
      <w:pPr>
        <w:pStyle w:val="a9"/>
        <w:spacing w:before="0" w:beforeAutospacing="0" w:after="0" w:afterAutospacing="0"/>
      </w:pPr>
    </w:p>
    <w:p w:rsidR="004F0D44" w:rsidRDefault="004F0D44" w:rsidP="005B3671">
      <w:pPr>
        <w:pStyle w:val="a9"/>
        <w:spacing w:before="0" w:beforeAutospacing="0" w:after="0" w:afterAutospacing="0"/>
      </w:pPr>
    </w:p>
    <w:p w:rsidR="004F0D44" w:rsidRDefault="004F0D44" w:rsidP="005B3671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</w:t>
      </w:r>
      <w:r w:rsidR="00155CAF">
        <w:rPr>
          <w:rFonts w:ascii="Times New Roman" w:hAnsi="Times New Roman"/>
          <w:b/>
          <w:sz w:val="24"/>
          <w:szCs w:val="24"/>
        </w:rPr>
        <w:t xml:space="preserve"> п стандарту.</w:t>
      </w:r>
    </w:p>
    <w:p w:rsidR="004F0D44" w:rsidRDefault="004F0D44" w:rsidP="005B3671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Pr="00F540FB" w:rsidRDefault="004F0D44" w:rsidP="005B3671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pacing w:val="-4"/>
          <w:sz w:val="24"/>
          <w:szCs w:val="28"/>
          <w:lang w:eastAsia="ru-RU"/>
        </w:rPr>
      </w:pPr>
      <w:bookmarkStart w:id="0" w:name="_Toc277680304"/>
      <w:bookmarkStart w:id="1" w:name="_Toc277672617"/>
      <w:r w:rsidRPr="00F540FB">
        <w:rPr>
          <w:rFonts w:ascii="Times New Roman" w:eastAsia="Times New Roman" w:hAnsi="Times New Roman"/>
          <w:bCs/>
          <w:spacing w:val="-4"/>
          <w:sz w:val="24"/>
          <w:szCs w:val="28"/>
          <w:lang w:eastAsia="ru-RU"/>
        </w:rPr>
        <w:t>Виды речевой деятельности</w:t>
      </w:r>
      <w:bookmarkEnd w:id="0"/>
      <w:bookmarkEnd w:id="1"/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Слушание. 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Говорение. 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Письмо. Письмо букв, буквосочетаний, слогов, слов, предложений.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</w:p>
    <w:p w:rsidR="004F0D44" w:rsidRPr="00F540FB" w:rsidRDefault="004F0D44" w:rsidP="005B3671">
      <w:pPr>
        <w:widowControl w:val="0"/>
        <w:suppressAutoHyphens/>
        <w:spacing w:after="0" w:line="240" w:lineRule="auto"/>
        <w:ind w:firstLine="720"/>
        <w:contextualSpacing/>
        <w:jc w:val="both"/>
        <w:rPr>
          <w:rFonts w:ascii="Times New Roman" w:eastAsia="Arial Unicode MS" w:hAnsi="Times New Roman"/>
          <w:kern w:val="2"/>
          <w:sz w:val="24"/>
          <w:szCs w:val="28"/>
          <w:lang w:eastAsia="ru-RU"/>
        </w:rPr>
      </w:pPr>
      <w:bookmarkStart w:id="2" w:name="_Toc277680306"/>
      <w:bookmarkStart w:id="3" w:name="_Toc277672619"/>
    </w:p>
    <w:p w:rsidR="004F0D44" w:rsidRPr="00F540FB" w:rsidRDefault="004F0D44" w:rsidP="005B3671">
      <w:pPr>
        <w:keepNext/>
        <w:spacing w:after="0" w:line="240" w:lineRule="auto"/>
        <w:ind w:firstLine="720"/>
        <w:jc w:val="center"/>
        <w:rPr>
          <w:rFonts w:ascii="Times New Roman" w:eastAsia="Times New Roman" w:hAnsi="Times New Roman"/>
          <w:bCs/>
          <w:spacing w:val="-4"/>
          <w:sz w:val="24"/>
          <w:szCs w:val="36"/>
          <w:lang w:eastAsia="ru-RU"/>
        </w:rPr>
      </w:pPr>
      <w:r w:rsidRPr="00F540FB">
        <w:rPr>
          <w:rFonts w:ascii="Times New Roman" w:eastAsia="Times New Roman" w:hAnsi="Times New Roman"/>
          <w:bCs/>
          <w:spacing w:val="-4"/>
          <w:sz w:val="24"/>
          <w:szCs w:val="36"/>
          <w:lang w:eastAsia="ru-RU"/>
        </w:rPr>
        <w:lastRenderedPageBreak/>
        <w:t>Систематический курс русского языка</w:t>
      </w:r>
      <w:bookmarkEnd w:id="2"/>
      <w:bookmarkEnd w:id="3"/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Графика. Различение звуков и букв. Обозначение на письме твёрдости-мягкости согласных звуков. Использование на письме разделительных ъ и ь.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shd w:val="clear" w:color="auto" w:fill="B3B3B3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Лексика. Практическое представление о слове как единице языка. Понимание слова, единства звучания и значения. Различение внешней (звуко-буквенной)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Номинативная функция слова (называть предметы окружающего мира).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Слова — имена собственные (наименование единичных предметов), имена нарицательные (общее наименование ряда подобных предметов).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(шуба — одежда). Знакомство со словарями.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Морфология. Общее представление о частях речи.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Морфологический разбор имён существительных.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 Имя прилагательное.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-ий, -ья, -ов, -ин. Морфологический разбор имён прилагательных.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Имя числительное. Общее представление об имени числительном как части речи. Употребление числительных в речи.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Местоимение. 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Глагол.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</w:r>
    </w:p>
    <w:p w:rsidR="004B5B76" w:rsidRPr="004B5B76" w:rsidRDefault="004B5B76" w:rsidP="004B5B76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Наречие.</w:t>
      </w:r>
      <w:r w:rsidR="004F0D44"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 Значение и употребление в речи. </w:t>
      </w:r>
      <w:r w:rsidRPr="004B5B76">
        <w:rPr>
          <w:rFonts w:ascii="Times New Roman" w:eastAsia="Times New Roman" w:hAnsi="Times New Roman"/>
          <w:sz w:val="24"/>
          <w:szCs w:val="24"/>
          <w:lang w:eastAsia="ru-RU"/>
        </w:rPr>
        <w:t>Общее представление о наречии как о неизменяемой части речи. Отличительные признаки наречия от други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 частей речи.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Предлог.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Союзы (и, а, но), их роль в речи. Частица не, её значение.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Синтаксис. 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shd w:val="clear" w:color="auto" w:fill="B3B3B3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Орфография и пунктуация.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Применение правил правописания: 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сочетания жи—ши, ча—ща, чу—щу;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сочетания чк—чн, чт, щн;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перенос слов;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заглавная буква в начале предложения, в именах собственных;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проверяемые безударные гласные в корне слова;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парные звонкие и глухие согласные в корне слова;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непроизносимые согласные;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непроверяемые гласные и согласные в корне слова (на ограниченном перечне слов);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гласные и согласные в неизменяемых на письме приставках;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разделительные ъ и ь;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мягкий знак после шипящих на конце имён существительных (ночь, рожь, мышь);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падежные окончания имён существительных (кроме существительных на -мя, -ий, -ья, -ье, -ия, -ов, -ин);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окончания имён прилагательных;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раздельное написание предлогов с личными местоимениями;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не с глаголами;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мягкий знак после шипящих на конце глаголов 2-го лица единственного числа (пишешь, учишь);мягкий знак в глаголах на -ться;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безударные личные окончания глаголов;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раздельное написание предлогов с другими словами;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4F0D44" w:rsidRPr="00F540FB" w:rsidRDefault="004F0D44" w:rsidP="005B3671">
      <w:pPr>
        <w:tabs>
          <w:tab w:val="left" w:pos="851"/>
          <w:tab w:val="left" w:pos="96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знаки препинания (запятая) в предложениях с однородными членами.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Развитие речи. Осознание ситуации общения: с какой целью, с кем и где происходит общение.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озаглавливание, корректирование порядка предложений и частей текста (абзацев).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План текста. Составление планов к предлагаемым текстам. Создание собственных текстов по предложенным планам.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 xml:space="preserve"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 </w:t>
      </w:r>
    </w:p>
    <w:p w:rsidR="004F0D44" w:rsidRPr="00F540FB" w:rsidRDefault="004F0D44" w:rsidP="005B3671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4F0D44" w:rsidRDefault="004F0D44" w:rsidP="005B3671">
      <w:pPr>
        <w:spacing w:after="0" w:line="240" w:lineRule="auto"/>
        <w:ind w:left="284" w:firstLine="283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40FB">
        <w:rPr>
          <w:rFonts w:ascii="Times New Roman" w:eastAsia="Times New Roman" w:hAnsi="Times New Roman"/>
          <w:sz w:val="24"/>
          <w:szCs w:val="28"/>
          <w:lang w:eastAsia="ru-RU"/>
        </w:rPr>
        <w:t>Освоение позитивной, духовно-нравственной модели общения, основанной на взаимопонимании, терпении, уважение к собеседнику и внимании к иному мнению</w:t>
      </w:r>
    </w:p>
    <w:p w:rsidR="004F0D44" w:rsidRDefault="004F0D44" w:rsidP="005B3671">
      <w:pPr>
        <w:spacing w:after="0" w:line="240" w:lineRule="auto"/>
        <w:ind w:left="284" w:firstLine="283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F0D44" w:rsidRPr="0050142F" w:rsidRDefault="00BF467E" w:rsidP="004F0D44">
      <w:pPr>
        <w:tabs>
          <w:tab w:val="left" w:pos="106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по предмету « Русский язык» 4 класс.</w:t>
      </w:r>
    </w:p>
    <w:tbl>
      <w:tblPr>
        <w:tblW w:w="0" w:type="auto"/>
        <w:jc w:val="center"/>
        <w:tblInd w:w="-2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0769"/>
        <w:gridCol w:w="1617"/>
      </w:tblGrid>
      <w:tr w:rsidR="004F0D44" w:rsidRPr="002C1686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4F0D44" w:rsidRPr="0011449F" w:rsidRDefault="00BF467E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769" w:type="dxa"/>
            <w:shd w:val="clear" w:color="auto" w:fill="auto"/>
          </w:tcPr>
          <w:p w:rsidR="004F0D44" w:rsidRPr="0011449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617" w:type="dxa"/>
            <w:shd w:val="clear" w:color="auto" w:fill="auto"/>
          </w:tcPr>
          <w:p w:rsidR="004F0D44" w:rsidRPr="0011449F" w:rsidRDefault="004F0D44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F0D44" w:rsidRPr="0050142F" w:rsidTr="00B65FA7">
        <w:trPr>
          <w:trHeight w:val="552"/>
          <w:jc w:val="center"/>
        </w:trPr>
        <w:tc>
          <w:tcPr>
            <w:tcW w:w="2381" w:type="dxa"/>
            <w:shd w:val="clear" w:color="auto" w:fill="auto"/>
          </w:tcPr>
          <w:p w:rsidR="004F0D44" w:rsidRPr="00C24265" w:rsidRDefault="00B86B87" w:rsidP="00B86B87">
            <w:pPr>
              <w:tabs>
                <w:tab w:val="left" w:pos="1065"/>
              </w:tabs>
              <w:rPr>
                <w:rFonts w:ascii="Times New Roman" w:hAnsi="Times New Roman"/>
                <w:b/>
              </w:rPr>
            </w:pPr>
            <w:r w:rsidRPr="00C24265">
              <w:rPr>
                <w:rFonts w:ascii="Times New Roman" w:hAnsi="Times New Roman"/>
                <w:b/>
              </w:rPr>
              <w:t>Повторяем –узнаем новое.</w:t>
            </w:r>
          </w:p>
        </w:tc>
        <w:tc>
          <w:tcPr>
            <w:tcW w:w="10769" w:type="dxa"/>
            <w:shd w:val="clear" w:color="auto" w:fill="auto"/>
          </w:tcPr>
          <w:p w:rsidR="00144004" w:rsidRPr="0011449F" w:rsidRDefault="00B86B87" w:rsidP="00B65F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40FB">
              <w:rPr>
                <w:rFonts w:ascii="Times New Roman" w:eastAsia="Times New Roman" w:hAnsi="Times New Roman"/>
                <w:sz w:val="24"/>
                <w:szCs w:val="28"/>
              </w:rPr>
              <w:t>Слушание. Осознание цели, ситуации и результата устного общения с помощью наглядно-образных моделей. Практическое овладение диалогической формой речи.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 начать, поддержать, закончить разговор, привлечь внимание.</w:t>
            </w:r>
            <w:r w:rsidRPr="00F540FB">
              <w:rPr>
                <w:rFonts w:ascii="Times New Roman" w:eastAsia="Times New Roman" w:hAnsi="Times New Roman"/>
                <w:sz w:val="24"/>
                <w:szCs w:val="28"/>
              </w:rPr>
              <w:t xml:space="preserve"> Соблюдение орфоэпических норм и правильной интонации.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планов к данным текстам. Смысловое единство предложений в тексте. Заглавие текста. Создание собственных текстов и корректирование заданных текстов с учетом точности, правильности и выразительности письменной речи.</w:t>
            </w:r>
            <w:r w:rsidRPr="00006FA9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Комплексная работа над структурой текста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 озаглавливание, корректирование порядка предложений и частей текстов(абзацев).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Речевое общение. Речь устная и письменная. Цель речевого общения. Определение отличия диалога и спора. Правила общения.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правил общения в речи. Речевая культура. Обращение. Речевой этикет. Обращение. Знаки препинания при написании обращения.</w:t>
            </w:r>
            <w:r w:rsidR="00144004">
              <w:rPr>
                <w:rFonts w:ascii="Times New Roman" w:hAnsi="Times New Roman"/>
                <w:sz w:val="24"/>
                <w:szCs w:val="24"/>
              </w:rPr>
              <w:t xml:space="preserve"> План как вид деловой речи. Научная речь, её отличие от художественной речи. Метафора. Синонимы.</w:t>
            </w:r>
            <w:r w:rsidR="002E13D2">
              <w:rPr>
                <w:rFonts w:ascii="Times New Roman" w:hAnsi="Times New Roman"/>
                <w:sz w:val="24"/>
                <w:szCs w:val="24"/>
              </w:rPr>
              <w:t xml:space="preserve"> Средства создания образности и выразительности в художественной речи.</w:t>
            </w:r>
            <w:r w:rsidR="00144004">
              <w:rPr>
                <w:rFonts w:ascii="Times New Roman" w:hAnsi="Times New Roman"/>
                <w:sz w:val="24"/>
                <w:szCs w:val="24"/>
              </w:rPr>
              <w:t xml:space="preserve"> Текст как речевое произведение.</w:t>
            </w:r>
            <w:r w:rsidR="002E13D2">
              <w:rPr>
                <w:rFonts w:ascii="Times New Roman" w:hAnsi="Times New Roman"/>
                <w:sz w:val="24"/>
                <w:szCs w:val="24"/>
              </w:rPr>
              <w:t xml:space="preserve"> Пропедевтические наблюдения над отражением личности автора в его произведении. Систематизация знаний по вопросам раздела «Проверь себя».</w:t>
            </w:r>
          </w:p>
        </w:tc>
        <w:tc>
          <w:tcPr>
            <w:tcW w:w="1617" w:type="dxa"/>
            <w:shd w:val="clear" w:color="auto" w:fill="auto"/>
          </w:tcPr>
          <w:p w:rsidR="004F0D44" w:rsidRPr="0011449F" w:rsidRDefault="0011449F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</w:t>
            </w:r>
          </w:p>
        </w:tc>
      </w:tr>
      <w:tr w:rsidR="00337DB3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337DB3" w:rsidRPr="00C24265" w:rsidRDefault="00337DB3" w:rsidP="00337DB3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C24265">
              <w:rPr>
                <w:rFonts w:ascii="Times New Roman" w:hAnsi="Times New Roman"/>
                <w:b/>
              </w:rPr>
              <w:lastRenderedPageBreak/>
              <w:t>Язык как средство общения.</w:t>
            </w:r>
          </w:p>
        </w:tc>
        <w:tc>
          <w:tcPr>
            <w:tcW w:w="10769" w:type="dxa"/>
            <w:shd w:val="clear" w:color="auto" w:fill="auto"/>
          </w:tcPr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общения. Звуковой язык как средство человеческого общения.</w:t>
            </w:r>
            <w:r w:rsidRPr="00F540FB">
              <w:rPr>
                <w:rFonts w:ascii="Times New Roman" w:eastAsia="Times New Roman" w:hAnsi="Times New Roman"/>
                <w:sz w:val="24"/>
                <w:szCs w:val="28"/>
              </w:rPr>
              <w:t xml:space="preserve"> Практическое представление о слове как единице языка.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Роль письменности в истории человечества.</w:t>
            </w:r>
          </w:p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 об основных языковых единицах: звуках, буквах.</w:t>
            </w:r>
            <w:r w:rsidRPr="00F540FB">
              <w:rPr>
                <w:rFonts w:ascii="Times New Roman" w:eastAsia="Times New Roman" w:hAnsi="Times New Roman"/>
                <w:sz w:val="24"/>
                <w:szCs w:val="28"/>
              </w:rPr>
              <w:t xml:space="preserve"> . Различение гласных и согласных звуков</w:t>
            </w:r>
            <w:r>
              <w:rPr>
                <w:rFonts w:ascii="Times New Roman" w:eastAsia="Times New Roman" w:hAnsi="Times New Roman"/>
                <w:sz w:val="24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 основных орфограмм. Выбор буквы гласного звука в зависимости от твердости или мягкости предшествующего гласного. Функция букв е,ё,ю,я.</w:t>
            </w:r>
          </w:p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Функция букв ь и ъ. Гласные после шипящих в ударных слогах ( жи-ши, ча-ща, чу-щу.) </w:t>
            </w:r>
          </w:p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употребления прописной буквы. Правила переноса. Парные звонкие и глухие согласные в корне слова. Написание слов с безударными гласными в корне. Языковые средства в общении (обобщение).Анализ контрольного диктанта. Повторение знаний о предложении. Предложение. Повторение знаний о предложении. Различение предложений по цели высказывания и по интонации. Знаки препинания в конце предложения: точка, вопросительный и восклицательный знаки.. Главные члены предложения. Подлежащее.</w:t>
            </w:r>
          </w:p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предложения. Сказуемое. Различение главных и второстепенных членов  предложения. Роль второстепенных членов предложения. Установление связи (при помощи смысловых вопросов) между словами в словосочетании и предложении. Предложения с однородными членами. Нахождение и составление предложений с однородными членами без союзов. Составление и нахождение предложений с однородными членами с союзами</w:t>
            </w:r>
            <w:r w:rsidRPr="00DD5A8C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а, но.</w:t>
            </w:r>
          </w:p>
          <w:p w:rsidR="00337DB3" w:rsidRDefault="00337DB3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интонации перечисления в предложениях с  однородными членами. Различение простых и сложных предложений. Различение сложного и простого предложения с </w:t>
            </w:r>
            <w:r w:rsidR="005E0ED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днородными членами. Знаки препинания(запятая) в сложных предложениях. Различение предложения, словосочетания, слова(осознание их сходства и различия).Распространение предложения с помощью словосочетаний. Понимание слова как единства звучания и    значения. Выявление слов, значение которых требует уточнения.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значения слова по тексту или уточнение значения с помощь толкового словаря.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Лексическое значение слова.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Наблюдение за использованием в речи антонимов, синонимов, омонимов.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об однозначных и многозначных словах.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Представление о прямом и  переносном значении слова.Обобщение и закрепление знаний о слове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</w:t>
            </w:r>
            <w:r w:rsidR="005E0E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Овладение понятием «родственные» (однокоренные) слова.</w:t>
            </w:r>
          </w:p>
        </w:tc>
        <w:tc>
          <w:tcPr>
            <w:tcW w:w="1617" w:type="dxa"/>
            <w:shd w:val="clear" w:color="auto" w:fill="auto"/>
          </w:tcPr>
          <w:p w:rsidR="00337DB3" w:rsidRPr="0011449F" w:rsidRDefault="00337DB3" w:rsidP="00337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9F20A2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9F20A2" w:rsidRPr="00C24265" w:rsidRDefault="009F20A2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</w:rPr>
            </w:pPr>
            <w:r w:rsidRPr="00C24265">
              <w:rPr>
                <w:rFonts w:ascii="Times New Roman" w:hAnsi="Times New Roman"/>
                <w:b/>
              </w:rPr>
              <w:t>Состав слова.</w:t>
            </w:r>
          </w:p>
        </w:tc>
        <w:tc>
          <w:tcPr>
            <w:tcW w:w="10769" w:type="dxa"/>
            <w:shd w:val="clear" w:color="auto" w:fill="auto"/>
          </w:tcPr>
          <w:p w:rsidR="009F20A2" w:rsidRPr="009F20A2" w:rsidRDefault="009F20A2" w:rsidP="00B65F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20A2">
              <w:rPr>
                <w:rFonts w:ascii="Times New Roman" w:hAnsi="Times New Roman"/>
                <w:sz w:val="24"/>
                <w:szCs w:val="24"/>
              </w:rPr>
              <w:t xml:space="preserve">Представление о значении суффиксов и приставок. Применение правил правописания разделительных ъ и ь. </w:t>
            </w:r>
            <w:r w:rsidRPr="009F20A2">
              <w:rPr>
                <w:rFonts w:ascii="Times New Roman" w:hAnsi="Times New Roman"/>
              </w:rPr>
              <w:t>Образование слов с помощью суффиксов. Правописание суффиксов –ек, -ик</w:t>
            </w:r>
            <w:r w:rsidRPr="009F20A2">
              <w:rPr>
                <w:rFonts w:ascii="Times New Roman" w:hAnsi="Times New Roman"/>
                <w:b/>
              </w:rPr>
              <w:t xml:space="preserve"> </w:t>
            </w:r>
          </w:p>
          <w:p w:rsidR="009F20A2" w:rsidRDefault="009F20A2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0A2">
              <w:rPr>
                <w:rFonts w:ascii="Times New Roman" w:hAnsi="Times New Roman"/>
                <w:sz w:val="24"/>
                <w:szCs w:val="24"/>
              </w:rPr>
              <w:t xml:space="preserve">Различение однокоренных слов и форм одного и того же слова.. Формирование орфографической зоркости при  написании корней слова. </w:t>
            </w:r>
            <w:r w:rsidRPr="009F20A2">
              <w:rPr>
                <w:rFonts w:ascii="Times New Roman" w:hAnsi="Times New Roman"/>
              </w:rPr>
              <w:t>Использование на письме разделительных ъ и ь.</w:t>
            </w:r>
            <w:r>
              <w:rPr>
                <w:rFonts w:ascii="Times New Roman" w:hAnsi="Times New Roman"/>
              </w:rPr>
              <w:t xml:space="preserve"> </w:t>
            </w:r>
            <w:r w:rsidRPr="009F20A2">
              <w:rPr>
                <w:rFonts w:ascii="Times New Roman" w:hAnsi="Times New Roman"/>
              </w:rPr>
              <w:t xml:space="preserve">Использование на </w:t>
            </w:r>
            <w:r w:rsidRPr="009F20A2">
              <w:rPr>
                <w:rFonts w:ascii="Times New Roman" w:hAnsi="Times New Roman"/>
              </w:rPr>
              <w:lastRenderedPageBreak/>
              <w:t>письме разделительных ъ и ь.(закрепление).</w:t>
            </w:r>
            <w:r w:rsidRPr="009F20A2">
              <w:rPr>
                <w:rFonts w:ascii="Times New Roman" w:hAnsi="Times New Roman"/>
                <w:sz w:val="24"/>
                <w:szCs w:val="24"/>
              </w:rPr>
              <w:t>Применение правил правописания проверяемых безударных гласных   в корне 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0A2">
              <w:rPr>
                <w:rFonts w:ascii="Times New Roman" w:hAnsi="Times New Roman"/>
              </w:rPr>
              <w:t>Применение правил правописания парных звонких и глухих согласных  в корне  слова.</w:t>
            </w:r>
            <w:r>
              <w:rPr>
                <w:rFonts w:ascii="Times New Roman" w:hAnsi="Times New Roman"/>
              </w:rPr>
              <w:t xml:space="preserve"> </w:t>
            </w:r>
            <w:r w:rsidRPr="009F20A2">
              <w:rPr>
                <w:rFonts w:ascii="Times New Roman" w:hAnsi="Times New Roman"/>
                <w:sz w:val="24"/>
                <w:szCs w:val="24"/>
              </w:rPr>
              <w:t>Овладение понятием «сложные слова».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0A2">
              <w:rPr>
                <w:rFonts w:ascii="Times New Roman" w:hAnsi="Times New Roman"/>
                <w:sz w:val="24"/>
                <w:szCs w:val="24"/>
              </w:rPr>
              <w:t>Различение сложных слов.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0A2">
              <w:rPr>
                <w:rFonts w:ascii="Times New Roman" w:hAnsi="Times New Roman"/>
                <w:sz w:val="24"/>
                <w:szCs w:val="24"/>
              </w:rPr>
              <w:t>Деление частей речи на самостоятельные и служебные.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0A2">
              <w:rPr>
                <w:rFonts w:ascii="Times New Roman" w:hAnsi="Times New Roman"/>
              </w:rPr>
              <w:t>Наблюдение над грамматическим значением слова.</w:t>
            </w:r>
            <w:r>
              <w:rPr>
                <w:rFonts w:ascii="Times New Roman" w:hAnsi="Times New Roman"/>
              </w:rPr>
              <w:t xml:space="preserve"> </w:t>
            </w:r>
            <w:r w:rsidRPr="009F20A2">
              <w:rPr>
                <w:rFonts w:ascii="Times New Roman" w:hAnsi="Times New Roman"/>
              </w:rPr>
              <w:t>Различение слова и обозначаемого им предмета.</w:t>
            </w:r>
          </w:p>
        </w:tc>
        <w:tc>
          <w:tcPr>
            <w:tcW w:w="1617" w:type="dxa"/>
            <w:shd w:val="clear" w:color="auto" w:fill="auto"/>
          </w:tcPr>
          <w:p w:rsidR="009F20A2" w:rsidRPr="0011449F" w:rsidRDefault="009F20A2" w:rsidP="004F0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13D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55CAF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155CAF" w:rsidRPr="0011449F" w:rsidRDefault="00155CAF" w:rsidP="00155CAF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Слово как часть речи.</w:t>
            </w:r>
          </w:p>
        </w:tc>
        <w:tc>
          <w:tcPr>
            <w:tcW w:w="10769" w:type="dxa"/>
            <w:shd w:val="clear" w:color="auto" w:fill="auto"/>
          </w:tcPr>
          <w:p w:rsidR="00155CAF" w:rsidRDefault="00155CAF" w:rsidP="00B65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Грамматическое значение частей речи.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Имя существительное. Значение и употребление в речи.</w:t>
            </w:r>
          </w:p>
          <w:p w:rsidR="00155CAF" w:rsidRDefault="00155CAF" w:rsidP="00B65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Различение имен существительных, отвечающих на вопросы «кто?» и «что?». Изменение имён существительных по падежам.</w:t>
            </w:r>
          </w:p>
        </w:tc>
        <w:tc>
          <w:tcPr>
            <w:tcW w:w="1617" w:type="dxa"/>
            <w:shd w:val="clear" w:color="auto" w:fill="auto"/>
          </w:tcPr>
          <w:p w:rsidR="00155CAF" w:rsidRPr="0011449F" w:rsidRDefault="00155CAF" w:rsidP="00155C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55CAF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155CAF" w:rsidRPr="0011449F" w:rsidRDefault="00155CAF" w:rsidP="00155CAF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</w:t>
            </w:r>
          </w:p>
        </w:tc>
        <w:tc>
          <w:tcPr>
            <w:tcW w:w="10769" w:type="dxa"/>
            <w:shd w:val="clear" w:color="auto" w:fill="auto"/>
          </w:tcPr>
          <w:p w:rsidR="00155CAF" w:rsidRDefault="00155CAF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671">
              <w:rPr>
                <w:rFonts w:ascii="Times New Roman" w:hAnsi="Times New Roman"/>
              </w:rPr>
              <w:t>Различение</w:t>
            </w:r>
            <w:r>
              <w:rPr>
                <w:rFonts w:ascii="Times New Roman" w:hAnsi="Times New Roman"/>
              </w:rPr>
              <w:t xml:space="preserve"> имен существительных мужского, женского и среднего рода.</w:t>
            </w:r>
            <w:r>
              <w:rPr>
                <w:rFonts w:ascii="Times New Roman" w:hAnsi="Times New Roman"/>
                <w:sz w:val="24"/>
                <w:szCs w:val="24"/>
              </w:rPr>
              <w:t>. Обобщение сведений об имени существительном.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падежа у несклоняемых имен существительных.</w:t>
            </w:r>
          </w:p>
          <w:p w:rsidR="00155CAF" w:rsidRDefault="00155CAF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принадлежности имен существительных к 1, 2 и 3-му склонению. Закрепление знаний о трёх склонениях имён существительных.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 падежа имен существительных 1-го склонения.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 падежа, в котором употребляется окончания </w:t>
            </w:r>
            <w:r w:rsidR="003D0C5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мен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существительных 1-го склонения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 падежа, в котором употребляется окончания имен существительных 1-го склонения ( закрепление)</w:t>
            </w:r>
            <w:r w:rsidR="003D0C5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 падежа имен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су</w:t>
            </w:r>
            <w:r>
              <w:rPr>
                <w:rFonts w:ascii="Times New Roman" w:hAnsi="Times New Roman"/>
                <w:sz w:val="24"/>
                <w:szCs w:val="24"/>
              </w:rPr>
              <w:t>ществительных 2-го склонения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Способы проверки правописания окончаний имён существительных 2-го склонения.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Различение падежных окончаний имён существительных 2-го склонения.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 падежа имен существительных 3-го склонения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Различение падежных окончаний имён существительных 3-го склонения.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 правил правописания   безударных падежных окончаний имен существительных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Различение падежных окончаний имён существительных разных склонений</w:t>
            </w:r>
            <w:r w:rsidR="003D0C5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 Определение  падежных окончаний  имен существительных в единственном числе.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 падежных  окончаний имён существительных во множественном числе.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Различение образования формы именительного и родительного падежей множественного числа.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 правил правописания мягкого знака после шипящих на конце имён существительных (ночь,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рожь,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мышь).</w:t>
            </w:r>
          </w:p>
          <w:p w:rsidR="00155CAF" w:rsidRPr="005B3671" w:rsidRDefault="00155CAF" w:rsidP="00B65F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  <w:r w:rsidR="003D0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Значение и употребление имён прилагательных в речи.</w:t>
            </w:r>
            <w:r w:rsidRPr="00A41068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617" w:type="dxa"/>
            <w:shd w:val="clear" w:color="auto" w:fill="auto"/>
          </w:tcPr>
          <w:p w:rsidR="00155CAF" w:rsidRPr="0011449F" w:rsidRDefault="00155CAF" w:rsidP="00155C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C24265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C24265" w:rsidRPr="00D677B0" w:rsidRDefault="00C24265" w:rsidP="00D677B0">
            <w:pPr>
              <w:tabs>
                <w:tab w:val="left" w:pos="1065"/>
              </w:tabs>
              <w:spacing w:after="0"/>
              <w:rPr>
                <w:rFonts w:ascii="Times New Roman" w:hAnsi="Times New Roman"/>
                <w:b/>
              </w:rPr>
            </w:pPr>
            <w:r w:rsidRPr="00D677B0">
              <w:rPr>
                <w:rFonts w:ascii="Times New Roman" w:hAnsi="Times New Roman"/>
                <w:b/>
              </w:rPr>
              <w:t>Имя прилагательное.</w:t>
            </w:r>
          </w:p>
        </w:tc>
        <w:tc>
          <w:tcPr>
            <w:tcW w:w="10769" w:type="dxa"/>
            <w:shd w:val="clear" w:color="auto" w:fill="auto"/>
          </w:tcPr>
          <w:p w:rsidR="00C24265" w:rsidRDefault="00C24265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прилагательных по родам, числам и падежам. Применение правил правописания безударных  окончаний имен прилагательных. Изменение имен прилагательных  по падежам в единственном числе. Применение правил правописания окончаний имен прилагательных в единственном числе. Различение по падежам имен прилагательных во множественном числе</w:t>
            </w:r>
          </w:p>
          <w:p w:rsidR="00C24265" w:rsidRDefault="00C24265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 окончаний имён прилагательных  множественного числа. Использование имён прилагательных в текстах разных типов. Морфологический разбор имени прилагательного как части речи. </w:t>
            </w:r>
          </w:p>
        </w:tc>
        <w:tc>
          <w:tcPr>
            <w:tcW w:w="1617" w:type="dxa"/>
            <w:shd w:val="clear" w:color="auto" w:fill="auto"/>
          </w:tcPr>
          <w:p w:rsidR="00C24265" w:rsidRPr="0011449F" w:rsidRDefault="00C24265" w:rsidP="00C242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CE3E8D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CE3E8D" w:rsidRPr="0011449F" w:rsidRDefault="00CE3E8D" w:rsidP="00CE3E8D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Местоимение.</w:t>
            </w:r>
          </w:p>
        </w:tc>
        <w:tc>
          <w:tcPr>
            <w:tcW w:w="10769" w:type="dxa"/>
            <w:shd w:val="clear" w:color="auto" w:fill="auto"/>
          </w:tcPr>
          <w:p w:rsidR="00CE3E8D" w:rsidRDefault="00CE3E8D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Местоимение. Общее представление о местоимении как части речи.</w:t>
            </w:r>
            <w:r w:rsidR="00E07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Личные местоимения 1-го, 2-го и 3-го лица единственного и множественного числа. Склонение личных местоимений. Наблюдение над склонением местоимений 3-го лица. Раздельное написание предлогов с личными местоимениями. Глагол. Значение и употребление в речи.</w:t>
            </w:r>
          </w:p>
        </w:tc>
        <w:tc>
          <w:tcPr>
            <w:tcW w:w="1617" w:type="dxa"/>
            <w:shd w:val="clear" w:color="auto" w:fill="auto"/>
          </w:tcPr>
          <w:p w:rsidR="00CE3E8D" w:rsidRPr="0011449F" w:rsidRDefault="00CE3E8D" w:rsidP="00CE3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49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07858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E07858" w:rsidRPr="0011449F" w:rsidRDefault="00E07858" w:rsidP="00E07858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</w:p>
        </w:tc>
        <w:tc>
          <w:tcPr>
            <w:tcW w:w="10769" w:type="dxa"/>
            <w:shd w:val="clear" w:color="auto" w:fill="auto"/>
          </w:tcPr>
          <w:p w:rsidR="00E07858" w:rsidRDefault="00E07858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глаголов в настоящем и будущем времени по лицам и числам (спряжение). Применение правил правописания мягкого знака на конце глаголов 2-го лица единственного числа. Способы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04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спряжения глаголов. Изменение глаголов в настоящем и будущем времени по лицам и числам .Различение личных окончаний глаголов первого и второго спряжения. Способы определения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04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спряжения глаголов.(практическое овладение).Определение написания безударного окончания глагола. Применение правил правописания безударных  личных окончаний глаголов. изменение  глаголов  будущего времени  по лицам и числам (спряжение).Способы определения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04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спряжения глаголов в будущем времени. Применение правил правописания  глаголов 3-го лица. Различение личных окончаний глаголов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спряжения.(закрепление).Применение правил правописания мягкого знака в глаголах в сочетании-ться. Глаголы-исключения. Глаголы-исключения .Изменение формы глаголов-исключений. Морфологический разбор глаголов. Морфологический разбор глаголов по алгоритму. Применение  правил правописания  глаголов.(закрепление).Систематизация знаний о глаголе.</w:t>
            </w:r>
          </w:p>
        </w:tc>
        <w:tc>
          <w:tcPr>
            <w:tcW w:w="1617" w:type="dxa"/>
            <w:shd w:val="clear" w:color="auto" w:fill="auto"/>
          </w:tcPr>
          <w:p w:rsidR="00E07858" w:rsidRPr="0011449F" w:rsidRDefault="00E07858" w:rsidP="00E07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28</w:t>
            </w:r>
          </w:p>
        </w:tc>
      </w:tr>
      <w:tr w:rsidR="00D354CD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D354CD" w:rsidRPr="00D677B0" w:rsidRDefault="00D354CD" w:rsidP="00D354CD">
            <w:pPr>
              <w:tabs>
                <w:tab w:val="left" w:pos="1065"/>
              </w:tabs>
              <w:spacing w:after="0"/>
              <w:rPr>
                <w:rFonts w:ascii="Times New Roman" w:hAnsi="Times New Roman"/>
              </w:rPr>
            </w:pPr>
            <w:r w:rsidRPr="00D677B0">
              <w:rPr>
                <w:rFonts w:ascii="Times New Roman" w:hAnsi="Times New Roman"/>
                <w:b/>
              </w:rPr>
              <w:lastRenderedPageBreak/>
              <w:t>Имя числительное.</w:t>
            </w:r>
          </w:p>
        </w:tc>
        <w:tc>
          <w:tcPr>
            <w:tcW w:w="10769" w:type="dxa"/>
            <w:shd w:val="clear" w:color="auto" w:fill="auto"/>
          </w:tcPr>
          <w:p w:rsidR="00D354CD" w:rsidRDefault="00D354CD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представление об имени числительном как части речи. Различение количественных и порядковых числительных, по вопросам и функции. Определение разрядов числительных по структуре: простые, сложные и составные.</w:t>
            </w:r>
          </w:p>
        </w:tc>
        <w:tc>
          <w:tcPr>
            <w:tcW w:w="1617" w:type="dxa"/>
            <w:shd w:val="clear" w:color="auto" w:fill="auto"/>
          </w:tcPr>
          <w:p w:rsidR="00D354CD" w:rsidRDefault="00D354CD" w:rsidP="00D354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F2692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9F2692" w:rsidRPr="009F2692" w:rsidRDefault="009F2692" w:rsidP="009F2692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9F2692">
              <w:rPr>
                <w:rFonts w:ascii="Times New Roman" w:hAnsi="Times New Roman"/>
                <w:b/>
              </w:rPr>
              <w:t>Наречие.</w:t>
            </w:r>
          </w:p>
        </w:tc>
        <w:tc>
          <w:tcPr>
            <w:tcW w:w="10769" w:type="dxa"/>
            <w:shd w:val="clear" w:color="auto" w:fill="auto"/>
          </w:tcPr>
          <w:p w:rsidR="009F2692" w:rsidRPr="004B5B76" w:rsidRDefault="009F2692" w:rsidP="00B65F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Наречие. </w:t>
            </w:r>
            <w:r w:rsidRPr="004B5B76">
              <w:rPr>
                <w:rFonts w:ascii="Times New Roman" w:eastAsia="Times New Roman" w:hAnsi="Times New Roman"/>
                <w:sz w:val="24"/>
                <w:szCs w:val="24"/>
              </w:rPr>
              <w:t>Значения наречий.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B5B76">
              <w:rPr>
                <w:rFonts w:ascii="Times New Roman" w:hAnsi="Times New Roman"/>
              </w:rPr>
              <w:t>Общее представление о наречии как о неизменяемой части речи.</w:t>
            </w:r>
          </w:p>
          <w:p w:rsidR="009F2692" w:rsidRPr="008F4A6D" w:rsidRDefault="009F2692" w:rsidP="00B65F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5B76">
              <w:rPr>
                <w:rFonts w:ascii="Times New Roman" w:eastAsia="Times New Roman" w:hAnsi="Times New Roman"/>
                <w:sz w:val="24"/>
                <w:szCs w:val="24"/>
              </w:rPr>
              <w:t>Отличительные признаки наречия от других частей речи.</w:t>
            </w:r>
          </w:p>
          <w:p w:rsidR="009F2692" w:rsidRDefault="009F2692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слов в русском языке.</w:t>
            </w:r>
          </w:p>
        </w:tc>
        <w:tc>
          <w:tcPr>
            <w:tcW w:w="1617" w:type="dxa"/>
            <w:shd w:val="clear" w:color="auto" w:fill="auto"/>
          </w:tcPr>
          <w:p w:rsidR="009F2692" w:rsidRDefault="009F2692" w:rsidP="009F26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F467E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BF467E" w:rsidRPr="009F2692" w:rsidRDefault="00BF467E" w:rsidP="00BF467E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9F2692">
              <w:rPr>
                <w:rFonts w:ascii="Times New Roman" w:hAnsi="Times New Roman"/>
                <w:b/>
              </w:rPr>
              <w:t>Служебные части речи.</w:t>
            </w:r>
          </w:p>
        </w:tc>
        <w:tc>
          <w:tcPr>
            <w:tcW w:w="10769" w:type="dxa"/>
            <w:shd w:val="clear" w:color="auto" w:fill="auto"/>
          </w:tcPr>
          <w:p w:rsidR="00BF467E" w:rsidRDefault="00BF467E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Применение правил правописания служебных частей речи. Предлоги. Союзы.</w:t>
            </w:r>
          </w:p>
          <w:p w:rsidR="00BF467E" w:rsidRDefault="00BF467E" w:rsidP="00B65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 роль в предложении служебных частей речи. Служебные части речи ( повторение).</w:t>
            </w:r>
          </w:p>
        </w:tc>
        <w:tc>
          <w:tcPr>
            <w:tcW w:w="1617" w:type="dxa"/>
            <w:shd w:val="clear" w:color="auto" w:fill="auto"/>
          </w:tcPr>
          <w:p w:rsidR="00BF467E" w:rsidRDefault="00BF467E" w:rsidP="00BF46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F467E" w:rsidRPr="0050142F" w:rsidTr="00B65FA7">
        <w:trPr>
          <w:trHeight w:val="537"/>
          <w:jc w:val="center"/>
        </w:trPr>
        <w:tc>
          <w:tcPr>
            <w:tcW w:w="2381" w:type="dxa"/>
            <w:shd w:val="clear" w:color="auto" w:fill="auto"/>
          </w:tcPr>
          <w:p w:rsidR="00BF467E" w:rsidRPr="00BF467E" w:rsidRDefault="00BF467E" w:rsidP="00BF467E">
            <w:pPr>
              <w:tabs>
                <w:tab w:val="left" w:pos="1065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BF467E">
              <w:rPr>
                <w:rFonts w:ascii="Times New Roman" w:hAnsi="Times New Roman"/>
                <w:b/>
              </w:rPr>
              <w:t>Повторение.</w:t>
            </w:r>
          </w:p>
        </w:tc>
        <w:tc>
          <w:tcPr>
            <w:tcW w:w="10769" w:type="dxa"/>
            <w:shd w:val="clear" w:color="auto" w:fill="auto"/>
          </w:tcPr>
          <w:p w:rsidR="00BF467E" w:rsidRPr="00BF467E" w:rsidRDefault="00BF467E" w:rsidP="00B65FA7">
            <w:pPr>
              <w:spacing w:after="0" w:line="240" w:lineRule="auto"/>
              <w:rPr>
                <w:rFonts w:ascii="Times New Roman" w:hAnsi="Times New Roman"/>
              </w:rPr>
            </w:pPr>
            <w:r w:rsidRPr="00BF467E">
              <w:rPr>
                <w:rFonts w:ascii="Times New Roman" w:hAnsi="Times New Roman"/>
              </w:rPr>
              <w:t xml:space="preserve">Повторение изученных орфограмм по теме: «Безударные окончания существительных, прилагательных, глаголов». Повторение алгоритмов проверки окончаний  слов разных частей </w:t>
            </w:r>
            <w:r>
              <w:rPr>
                <w:rFonts w:ascii="Times New Roman" w:hAnsi="Times New Roman"/>
              </w:rPr>
              <w:t xml:space="preserve"> </w:t>
            </w:r>
            <w:r w:rsidRPr="00BF467E">
              <w:rPr>
                <w:rFonts w:ascii="Times New Roman" w:hAnsi="Times New Roman"/>
              </w:rPr>
              <w:t>речи. Морфологический разбор существительного (повторение).Морфологический разбор</w:t>
            </w:r>
            <w:r>
              <w:rPr>
                <w:rFonts w:ascii="Times New Roman" w:hAnsi="Times New Roman"/>
              </w:rPr>
              <w:t xml:space="preserve"> </w:t>
            </w:r>
            <w:r w:rsidRPr="00BF467E">
              <w:rPr>
                <w:rFonts w:ascii="Times New Roman" w:hAnsi="Times New Roman"/>
              </w:rPr>
              <w:t>прилагательного(повторение).</w:t>
            </w:r>
            <w:r>
              <w:rPr>
                <w:rFonts w:ascii="Times New Roman" w:hAnsi="Times New Roman"/>
              </w:rPr>
              <w:t xml:space="preserve"> </w:t>
            </w:r>
            <w:r w:rsidRPr="00BF467E">
              <w:rPr>
                <w:rFonts w:ascii="Times New Roman" w:hAnsi="Times New Roman"/>
              </w:rPr>
              <w:t>Морфологический разбор глагола (повторение).Части речи самостоятельные и служебные. (повторение).</w:t>
            </w:r>
          </w:p>
          <w:p w:rsidR="00BF467E" w:rsidRDefault="00BF467E" w:rsidP="00B65FA7">
            <w:pPr>
              <w:pStyle w:val="a8"/>
              <w:spacing w:before="0" w:beforeAutospacing="0" w:after="0" w:afterAutospacing="0"/>
            </w:pPr>
            <w:r w:rsidRPr="00BF467E">
              <w:rPr>
                <w:sz w:val="22"/>
                <w:szCs w:val="22"/>
              </w:rPr>
              <w:t>Текст. Последовательность предложений в тексте (повторение)</w:t>
            </w:r>
          </w:p>
        </w:tc>
        <w:tc>
          <w:tcPr>
            <w:tcW w:w="1617" w:type="dxa"/>
            <w:shd w:val="clear" w:color="auto" w:fill="auto"/>
          </w:tcPr>
          <w:p w:rsidR="00BF467E" w:rsidRDefault="00BF467E" w:rsidP="00BF46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BF467E" w:rsidRPr="00D942D4" w:rsidTr="00B65FA7">
        <w:trPr>
          <w:trHeight w:val="552"/>
          <w:jc w:val="center"/>
        </w:trPr>
        <w:tc>
          <w:tcPr>
            <w:tcW w:w="2381" w:type="dxa"/>
            <w:shd w:val="clear" w:color="auto" w:fill="auto"/>
          </w:tcPr>
          <w:p w:rsidR="00BF467E" w:rsidRPr="00D942D4" w:rsidRDefault="00BF467E" w:rsidP="004F0D44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  <w:shd w:val="clear" w:color="auto" w:fill="auto"/>
          </w:tcPr>
          <w:p w:rsidR="00BF467E" w:rsidRPr="00D942D4" w:rsidRDefault="00BF467E" w:rsidP="004F0D44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shd w:val="clear" w:color="auto" w:fill="auto"/>
          </w:tcPr>
          <w:p w:rsidR="00BF467E" w:rsidRPr="00D942D4" w:rsidRDefault="00BF467E" w:rsidP="004F0D44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 ч</w:t>
            </w:r>
          </w:p>
        </w:tc>
      </w:tr>
    </w:tbl>
    <w:p w:rsidR="004F0D44" w:rsidRDefault="004F0D44" w:rsidP="004F0D44">
      <w:pPr>
        <w:spacing w:after="0" w:line="240" w:lineRule="auto"/>
        <w:rPr>
          <w:rFonts w:ascii="Times New Roman" w:hAnsi="Times New Roman"/>
          <w:b/>
          <w:bCs/>
        </w:rPr>
      </w:pPr>
    </w:p>
    <w:p w:rsidR="004F0D44" w:rsidRDefault="004F0D44" w:rsidP="004F0D44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  <w:t>Планируемые результаты освоения программы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Развитие речи. Речевое общение</w:t>
      </w:r>
    </w:p>
    <w:p w:rsidR="004F0D44" w:rsidRP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различать устные и письменные формы общения; 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рассказ о себе и своей семье по заданному алгоритму;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предложение на заданную тему, правильно оформлять его на письме и в устной речи;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понимать необходимость осознания значения слова и его написания;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основные языковые единицы (звуки, буквы, слова, предложения, текст);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изложение текста из 40—55 слов по составленному плану.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F0D44" w:rsidRDefault="004F0D44" w:rsidP="00924F76">
      <w:pPr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поддерживать диалог с собеседником при помощи реплик и вопросов, проявлять к собеседнику внимание, терпение, уважение к чужому мнению;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sz w:val="24"/>
        </w:rPr>
      </w:pPr>
      <w:r>
        <w:rPr>
          <w:sz w:val="24"/>
        </w:rPr>
        <w:t>понимать и уметь объяснить значение жестов, мимики и рисунка для передачи информации;</w:t>
      </w:r>
    </w:p>
    <w:p w:rsidR="004F0D44" w:rsidRDefault="004F0D44" w:rsidP="00924F76">
      <w:pPr>
        <w:pStyle w:val="af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и расшифровывать «рисуночное письмо»;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тексты разных типов и стилей, в том числе деловой текст (записка, письмо, объявление, поздравление);</w:t>
      </w:r>
    </w:p>
    <w:p w:rsidR="004F0D44" w:rsidRDefault="004F0D44" w:rsidP="00924F76">
      <w:pPr>
        <w:pStyle w:val="af7"/>
        <w:numPr>
          <w:ilvl w:val="0"/>
          <w:numId w:val="1"/>
        </w:numPr>
        <w:tabs>
          <w:tab w:val="clear" w:pos="720"/>
          <w:tab w:val="num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наглядно-образное представление о структуре языка (единицах, из которых он состоит).</w:t>
      </w:r>
    </w:p>
    <w:p w:rsidR="004F0D44" w:rsidRDefault="004F0D44" w:rsidP="004F0D44">
      <w:pPr>
        <w:pStyle w:val="af7"/>
        <w:tabs>
          <w:tab w:val="left" w:pos="851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Фонетика, графика, орфография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понимать преимущества звукобуквенного письма;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необходимость знания букв для передачи устной речи на письме; использовать знание алфавита;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понимать, какова роль гласных и согласных звуков в различении слов;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систематизировать знания о звуках и буквах русского языка, понимать различие между звуками и буквами;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rFonts w:eastAsia="Arial Unicode MS"/>
          <w:sz w:val="24"/>
        </w:rPr>
        <w:t xml:space="preserve">находить и объяснять </w:t>
      </w:r>
      <w:r>
        <w:rPr>
          <w:sz w:val="24"/>
        </w:rPr>
        <w:t>расхождения в количестве звуков и букв в слове;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передавать на письме мягкость и твердость согласных звуков (обозначать мягкость согласных звуков на письме с помощью мягкого знака и букв </w:t>
      </w:r>
      <w:r>
        <w:rPr>
          <w:i/>
          <w:sz w:val="24"/>
        </w:rPr>
        <w:t>е, ё, ю, я, и</w:t>
      </w:r>
      <w:r>
        <w:rPr>
          <w:sz w:val="24"/>
        </w:rPr>
        <w:t xml:space="preserve">; твёрдость — с помощью букв </w:t>
      </w:r>
      <w:r>
        <w:rPr>
          <w:i/>
          <w:sz w:val="24"/>
        </w:rPr>
        <w:t>а, о, э, у, ы</w:t>
      </w:r>
      <w:r>
        <w:rPr>
          <w:sz w:val="24"/>
        </w:rPr>
        <w:t>);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разграничить две функции букв </w:t>
      </w:r>
      <w:r>
        <w:rPr>
          <w:i/>
          <w:sz w:val="24"/>
        </w:rPr>
        <w:t>е, ё, ю, я, и</w:t>
      </w:r>
      <w:r>
        <w:rPr>
          <w:sz w:val="24"/>
        </w:rPr>
        <w:t>: а) обозначение мягкости согласных звуков; б) обозначение двух звуков;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правилам деления слов на слоги, определять количество слогов в слове;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ударный слог в слове, понимать смыслоразличительную функцию ударения (на примере омографов);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понимать различия между звонкими и глухими согласными звуками; понимать, почему парные звонкие и глухие согласные в конце слова являются орфограммой;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отличие алгоритма объяснения проверяемого написания букв безударных гласных звуков и парных по звонкости-глухости согласных, проверяемых и непроверяемых ударением;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верно писать буквосочетания </w:t>
      </w:r>
      <w:r>
        <w:rPr>
          <w:i/>
          <w:sz w:val="24"/>
        </w:rPr>
        <w:t>жи—ши, ча—ща, чу—щу, чк, чн, щн,</w:t>
      </w:r>
      <w:r>
        <w:rPr>
          <w:sz w:val="24"/>
        </w:rPr>
        <w:t xml:space="preserve"> понимать, почему они носят традиционный характер и являются орфограммами;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переносить слова по слогам в соответствии с правилами;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правилам употребления прописной буквы;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правильно писать слова с удвоенными</w:t>
      </w:r>
      <w:r>
        <w:rPr>
          <w:color w:val="FF0000"/>
          <w:sz w:val="24"/>
        </w:rPr>
        <w:t xml:space="preserve"> </w:t>
      </w:r>
      <w:r>
        <w:rPr>
          <w:sz w:val="24"/>
        </w:rPr>
        <w:t xml:space="preserve">согласными;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писать слова с непроизносимыми согласными;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использовать мягкий знак в качестве разделительного и как показатель мягкости согласных звуков;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употреблять при написании слов разделительные твёрдый и мягкий знаки, объяснять разницу в употреблении разделительных твёрдого и мягкого знаков.</w:t>
      </w:r>
    </w:p>
    <w:p w:rsidR="004F0D44" w:rsidRDefault="004F0D44" w:rsidP="004F0D4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произношение некоторых слов, характерное для литературной речи, и варианты произношения, которые встречаются в просторечии; </w:t>
      </w:r>
    </w:p>
    <w:p w:rsidR="004F0D44" w:rsidRDefault="004F0D44" w:rsidP="00924F76">
      <w:pPr>
        <w:pStyle w:val="af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lastRenderedPageBreak/>
        <w:t xml:space="preserve"> 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особенностям орфографического и орфоэпического словарей, понимать их назначение; </w:t>
      </w:r>
    </w:p>
    <w:p w:rsidR="004F0D44" w:rsidRDefault="004F0D44" w:rsidP="00924F76">
      <w:pPr>
        <w:pStyle w:val="af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представление о единообразном написании слова. 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i/>
          <w:sz w:val="24"/>
        </w:rPr>
      </w:pPr>
      <w:r>
        <w:rPr>
          <w:i/>
          <w:sz w:val="24"/>
        </w:rPr>
        <w:t>Лексика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z w:val="24"/>
        </w:rPr>
      </w:pPr>
      <w:r>
        <w:rPr>
          <w:sz w:val="24"/>
        </w:rPr>
        <w:t>формировать ценностное отношение к слову;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расширять свой лексический запас словами разных тематических групп;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иметь представление о слове как двусторонней языковой единице, имеющей материальную форму (звучание или написание) и значение;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составлять двусторонние модели слов;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формировать представление о понятийном (обобщающем) значении слова; 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понимать различие в функциях имён собственных и нарицательных.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z w:val="24"/>
        </w:rPr>
      </w:pPr>
      <w:r>
        <w:rPr>
          <w:sz w:val="24"/>
        </w:rPr>
        <w:t>научиться понимать назначение толкового словаря, уметь с ним работать;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научиться понимать принцип возникновения нескольких значений у одного слова, объяснять значение многозначного слова в конкретном случае;</w:t>
      </w:r>
    </w:p>
    <w:p w:rsidR="004F0D44" w:rsidRDefault="004F0D44" w:rsidP="00924F76">
      <w:pPr>
        <w:numPr>
          <w:ilvl w:val="0"/>
          <w:numId w:val="3"/>
        </w:numPr>
        <w:tabs>
          <w:tab w:val="left" w:pos="284"/>
          <w:tab w:val="num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углубить знания об омонимах, различать омонимы и многозначные слова;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spacing w:val="-10"/>
          <w:sz w:val="24"/>
        </w:rPr>
      </w:pPr>
      <w:r>
        <w:rPr>
          <w:spacing w:val="-10"/>
          <w:sz w:val="24"/>
        </w:rPr>
        <w:t>углубить знания о синонимах, понимать возможные различия слов-синонимов (по сфере употребления, по стилистической и эмоционально-экспрессивной окрашенности);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pacing w:val="-10"/>
          <w:sz w:val="24"/>
        </w:rPr>
      </w:pPr>
      <w:r>
        <w:rPr>
          <w:spacing w:val="-10"/>
          <w:sz w:val="24"/>
        </w:rPr>
        <w:t>научиться выбирать синонимы в зависимости от ситуации общения;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расширить знания об антонимах, подбирать антонимы к словам разных частей речи;</w:t>
      </w:r>
    </w:p>
    <w:p w:rsidR="004F0D44" w:rsidRDefault="004F0D44" w:rsidP="00924F76">
      <w:pPr>
        <w:pStyle w:val="af"/>
        <w:numPr>
          <w:ilvl w:val="0"/>
          <w:numId w:val="3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понимать выразительные возможности фразеологических оборотов, объяснять значение устойчивых оборотов.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b w:val="0"/>
          <w:i/>
          <w:sz w:val="24"/>
        </w:rPr>
      </w:pPr>
      <w:r>
        <w:rPr>
          <w:i/>
          <w:sz w:val="24"/>
        </w:rPr>
        <w:t>Состав слова (морфемика)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называть части слова;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выделять корень в родственных словах с опорой на смысловую связь однокоренных слов и на общность написания корней;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разграничивать однокоренные слова и слова с омонимичными корнями;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выделять приставку в слове, определять значение, которое приставки привносят в слово;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различать предлоги и приставки;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num" w:pos="900"/>
          <w:tab w:val="left" w:pos="1276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находить суффикс в слове, определять значение, которое придает слову суффикс, и его роль в образовании новых слов;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правильно употреблять окончание в устной и письменной речи (простейшие случаи ударного окончания);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объяснять роль окончания для связи слов в предложении и в словосочетании.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формировать представление о слове как объединении морфем, стоящих в определённом порядке и имеющих определённое значение;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понимать принцип единообразного написания морфем; </w:t>
      </w:r>
    </w:p>
    <w:p w:rsidR="004F0D44" w:rsidRDefault="004F0D44" w:rsidP="00924F76">
      <w:pPr>
        <w:pStyle w:val="af"/>
        <w:numPr>
          <w:ilvl w:val="0"/>
          <w:numId w:val="4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составлять слова с предложенными морфемами. </w:t>
      </w:r>
    </w:p>
    <w:p w:rsidR="004F0D44" w:rsidRDefault="004F0D44" w:rsidP="004F0D44">
      <w:pPr>
        <w:pStyle w:val="af"/>
        <w:tabs>
          <w:tab w:val="left" w:pos="851"/>
        </w:tabs>
        <w:jc w:val="both"/>
        <w:rPr>
          <w:b w:val="0"/>
          <w:i/>
          <w:sz w:val="24"/>
        </w:rPr>
      </w:pPr>
      <w:r>
        <w:rPr>
          <w:i/>
          <w:sz w:val="24"/>
        </w:rPr>
        <w:t>Морфология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Обучающийся научится: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sz w:val="24"/>
        </w:rPr>
      </w:pPr>
      <w:r>
        <w:rPr>
          <w:sz w:val="24"/>
        </w:rPr>
        <w:t>определять части речи по обобщенному значению предметности, действия, признака и по вопросам;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b w:val="0"/>
          <w:i/>
          <w:sz w:val="24"/>
        </w:rPr>
      </w:pPr>
      <w:r>
        <w:rPr>
          <w:sz w:val="24"/>
        </w:rPr>
        <w:t>понимать роль использования слов каждой части речи в произведениях словесного творчества.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возможность: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научиться понимать грамматическую общность слов, относящихся к определённым частям речи; </w:t>
      </w:r>
    </w:p>
    <w:p w:rsidR="004F0D44" w:rsidRDefault="004F0D44" w:rsidP="00924F76">
      <w:pPr>
        <w:pStyle w:val="af"/>
        <w:numPr>
          <w:ilvl w:val="0"/>
          <w:numId w:val="5"/>
        </w:numPr>
        <w:tabs>
          <w:tab w:val="left" w:pos="284"/>
          <w:tab w:val="left" w:pos="900"/>
          <w:tab w:val="num" w:pos="993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получить образное представление о языке как о чётко организованной структуре. 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Имя существительное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spacing w:val="-10"/>
          <w:sz w:val="24"/>
        </w:rPr>
      </w:pPr>
      <w:r>
        <w:rPr>
          <w:spacing w:val="-10"/>
          <w:sz w:val="24"/>
        </w:rPr>
        <w:t>находить имена существительные в предложении по вопросу и общему значению предметности;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pacing w:val="-10"/>
          <w:sz w:val="24"/>
        </w:rPr>
      </w:pPr>
      <w:r>
        <w:rPr>
          <w:spacing w:val="-10"/>
          <w:sz w:val="24"/>
        </w:rPr>
        <w:t xml:space="preserve">определять различия между одушевлёнными и неодушевлёнными, собственными и нарицательными существительными; 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 xml:space="preserve">осознанно употреблять заглавную букву при написании имён собственных, обобщать все известные способы употребления заглавной буквы; 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число имён существительных.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6"/>
        </w:numPr>
        <w:tabs>
          <w:tab w:val="left" w:pos="284"/>
          <w:tab w:val="left" w:pos="900"/>
          <w:tab w:val="num" w:pos="1560"/>
        </w:tabs>
        <w:ind w:left="0" w:firstLine="0"/>
        <w:jc w:val="both"/>
        <w:rPr>
          <w:sz w:val="24"/>
        </w:rPr>
      </w:pPr>
      <w:r>
        <w:rPr>
          <w:sz w:val="24"/>
        </w:rPr>
        <w:t>верно употреблять существительные, имеющие вариативные формы окончаний (в родительном падеже множественного числа).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Глагол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глаголы в предложении по вопросу и общему значению действия;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определять число глаголов.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вопросы к глаголам в форме настоящего, прошедшего и будущего времени;</w:t>
      </w:r>
    </w:p>
    <w:p w:rsidR="004F0D44" w:rsidRDefault="004F0D44" w:rsidP="00924F76">
      <w:pPr>
        <w:numPr>
          <w:ilvl w:val="0"/>
          <w:numId w:val="7"/>
        </w:numPr>
        <w:tabs>
          <w:tab w:val="left" w:pos="284"/>
          <w:tab w:val="left" w:pos="90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практическом уровне изменять глаголы по временам.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sz w:val="24"/>
        </w:rPr>
      </w:pPr>
      <w:r>
        <w:rPr>
          <w:sz w:val="24"/>
        </w:rPr>
        <w:t>Имя прилагательное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находить в предложении имена прилагательные по их основному грамматическому значению и по вопросу;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связь имени прилагательного с именем существительным в числе;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классифицировать имена прилагательные на основе различия в их значении.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редактировать тексты, дополняя их именами прилагательными;</w:t>
      </w:r>
    </w:p>
    <w:p w:rsidR="004F0D44" w:rsidRDefault="004F0D44" w:rsidP="00924F76">
      <w:pPr>
        <w:pStyle w:val="af"/>
        <w:numPr>
          <w:ilvl w:val="0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образовывать имена прилагательные от других частей речи.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sz w:val="24"/>
        </w:rPr>
      </w:pPr>
      <w:r>
        <w:rPr>
          <w:sz w:val="24"/>
        </w:rPr>
        <w:t>Синтаксис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i/>
          <w:sz w:val="24"/>
        </w:rPr>
      </w:pPr>
      <w:r>
        <w:rPr>
          <w:i/>
          <w:sz w:val="24"/>
        </w:rPr>
        <w:t>Предложение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1"/>
          <w:numId w:val="8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выделять предложение из связного текста, правильно оформлять его на письме;</w:t>
      </w:r>
    </w:p>
    <w:p w:rsidR="004F0D44" w:rsidRDefault="004F0D44" w:rsidP="00924F76">
      <w:pPr>
        <w:pStyle w:val="af"/>
        <w:numPr>
          <w:ilvl w:val="1"/>
          <w:numId w:val="8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тип предложения по цели высказывания и по интонации.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9"/>
        </w:numPr>
        <w:tabs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 определять отношения между словами в предложении на основе вопроса от слова к слову;</w:t>
      </w:r>
    </w:p>
    <w:p w:rsidR="004F0D44" w:rsidRDefault="004F0D44" w:rsidP="00924F76">
      <w:pPr>
        <w:pStyle w:val="af"/>
        <w:numPr>
          <w:ilvl w:val="0"/>
          <w:numId w:val="9"/>
        </w:numPr>
        <w:tabs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lastRenderedPageBreak/>
        <w:t>составлять предложения разных типов.</w:t>
      </w:r>
    </w:p>
    <w:p w:rsidR="004F0D44" w:rsidRDefault="004F0D44" w:rsidP="004F0D44">
      <w:pPr>
        <w:pStyle w:val="af"/>
        <w:tabs>
          <w:tab w:val="left" w:pos="851"/>
          <w:tab w:val="left" w:pos="900"/>
        </w:tabs>
        <w:jc w:val="both"/>
        <w:rPr>
          <w:b w:val="0"/>
          <w:i/>
          <w:sz w:val="24"/>
        </w:rPr>
      </w:pPr>
      <w:r>
        <w:rPr>
          <w:i/>
          <w:sz w:val="24"/>
        </w:rPr>
        <w:t>Текст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научится: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озаглавливать текст;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b w:val="0"/>
          <w:sz w:val="24"/>
        </w:rPr>
      </w:pPr>
      <w:r>
        <w:rPr>
          <w:sz w:val="24"/>
        </w:rPr>
        <w:t>определять тему и главную мысль текста;</w:t>
      </w:r>
    </w:p>
    <w:p w:rsidR="004F0D44" w:rsidRDefault="004F0D44" w:rsidP="004F0D4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ind w:left="0" w:firstLine="0"/>
        <w:jc w:val="both"/>
        <w:rPr>
          <w:sz w:val="24"/>
        </w:rPr>
      </w:pPr>
      <w:r>
        <w:rPr>
          <w:sz w:val="24"/>
        </w:rPr>
        <w:t>практически различать текст-описание, текст-повествование, текст-рассуждение;</w:t>
      </w:r>
    </w:p>
    <w:p w:rsidR="004F0D44" w:rsidRDefault="004F0D44" w:rsidP="00924F76">
      <w:pPr>
        <w:pStyle w:val="af"/>
        <w:numPr>
          <w:ilvl w:val="0"/>
          <w:numId w:val="10"/>
        </w:numPr>
        <w:tabs>
          <w:tab w:val="clear" w:pos="720"/>
          <w:tab w:val="left" w:pos="284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4"/>
        </w:rPr>
      </w:pPr>
      <w:r>
        <w:rPr>
          <w:sz w:val="24"/>
        </w:rPr>
        <w:t>составлять план текста на основе памяток, образцов.</w:t>
      </w: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0D44" w:rsidRDefault="004F0D44" w:rsidP="004F0D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F0D44" w:rsidSect="004F0D4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ELEKO K+ Newton C San Pin">
    <w:altName w:val="Newton CSan Pi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FFHCH H+ Newton C San Pin">
    <w:altName w:val="Newton CSan Pi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5A483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singleLevel"/>
    <w:tmpl w:val="F992F6C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tt-RU"/>
      </w:rPr>
    </w:lvl>
  </w:abstractNum>
  <w:abstractNum w:abstractNumId="2">
    <w:nsid w:val="01165D67"/>
    <w:multiLevelType w:val="hybridMultilevel"/>
    <w:tmpl w:val="09FED602"/>
    <w:lvl w:ilvl="0" w:tplc="65F6F898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42023C"/>
    <w:multiLevelType w:val="hybridMultilevel"/>
    <w:tmpl w:val="E2EE6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911B29"/>
    <w:multiLevelType w:val="hybridMultilevel"/>
    <w:tmpl w:val="3DEE5B96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56503"/>
    <w:multiLevelType w:val="hybridMultilevel"/>
    <w:tmpl w:val="F81AA3DC"/>
    <w:lvl w:ilvl="0" w:tplc="65F6F898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9749B1"/>
    <w:multiLevelType w:val="hybridMultilevel"/>
    <w:tmpl w:val="B3AAEE16"/>
    <w:lvl w:ilvl="0" w:tplc="F6FA56B4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F97FA7"/>
    <w:multiLevelType w:val="hybridMultilevel"/>
    <w:tmpl w:val="DAFED29C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465AA1"/>
    <w:multiLevelType w:val="hybridMultilevel"/>
    <w:tmpl w:val="47E46CBC"/>
    <w:lvl w:ilvl="0" w:tplc="65F6F898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474499"/>
    <w:multiLevelType w:val="hybridMultilevel"/>
    <w:tmpl w:val="1C6CCCAA"/>
    <w:lvl w:ilvl="0" w:tplc="65F6F898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4A5893"/>
    <w:multiLevelType w:val="hybridMultilevel"/>
    <w:tmpl w:val="A3625FEA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3278C7"/>
    <w:multiLevelType w:val="hybridMultilevel"/>
    <w:tmpl w:val="8856B55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4F0D44"/>
    <w:rsid w:val="00006FA9"/>
    <w:rsid w:val="0001103F"/>
    <w:rsid w:val="000315B6"/>
    <w:rsid w:val="00070207"/>
    <w:rsid w:val="000D3C03"/>
    <w:rsid w:val="000F3D49"/>
    <w:rsid w:val="0011449F"/>
    <w:rsid w:val="00144004"/>
    <w:rsid w:val="00155CAF"/>
    <w:rsid w:val="001918D9"/>
    <w:rsid w:val="001A2002"/>
    <w:rsid w:val="001E1627"/>
    <w:rsid w:val="002132D3"/>
    <w:rsid w:val="0024603C"/>
    <w:rsid w:val="00261059"/>
    <w:rsid w:val="0028606F"/>
    <w:rsid w:val="002D23B8"/>
    <w:rsid w:val="002E13D2"/>
    <w:rsid w:val="00337DB3"/>
    <w:rsid w:val="00357655"/>
    <w:rsid w:val="00382551"/>
    <w:rsid w:val="0039691E"/>
    <w:rsid w:val="003A56D9"/>
    <w:rsid w:val="003D0C53"/>
    <w:rsid w:val="003D1A50"/>
    <w:rsid w:val="003F7A5F"/>
    <w:rsid w:val="00435E9B"/>
    <w:rsid w:val="0045496D"/>
    <w:rsid w:val="004B5B76"/>
    <w:rsid w:val="004E6D4C"/>
    <w:rsid w:val="004F0D44"/>
    <w:rsid w:val="005116E9"/>
    <w:rsid w:val="00550E41"/>
    <w:rsid w:val="005B3671"/>
    <w:rsid w:val="005C20F0"/>
    <w:rsid w:val="005E0ED4"/>
    <w:rsid w:val="005E2011"/>
    <w:rsid w:val="00680043"/>
    <w:rsid w:val="00716480"/>
    <w:rsid w:val="0075069A"/>
    <w:rsid w:val="0076455D"/>
    <w:rsid w:val="007A4C93"/>
    <w:rsid w:val="007D6ABA"/>
    <w:rsid w:val="007F5C5E"/>
    <w:rsid w:val="00804A92"/>
    <w:rsid w:val="0081467C"/>
    <w:rsid w:val="008209DC"/>
    <w:rsid w:val="008767C3"/>
    <w:rsid w:val="008879DC"/>
    <w:rsid w:val="008F4A6D"/>
    <w:rsid w:val="0091421D"/>
    <w:rsid w:val="00924F76"/>
    <w:rsid w:val="009505C6"/>
    <w:rsid w:val="00993AEF"/>
    <w:rsid w:val="009B2C02"/>
    <w:rsid w:val="009B4873"/>
    <w:rsid w:val="009C6431"/>
    <w:rsid w:val="009F20A2"/>
    <w:rsid w:val="009F2692"/>
    <w:rsid w:val="00A134B0"/>
    <w:rsid w:val="00A25618"/>
    <w:rsid w:val="00A37529"/>
    <w:rsid w:val="00AA17DA"/>
    <w:rsid w:val="00AE2755"/>
    <w:rsid w:val="00B11E7C"/>
    <w:rsid w:val="00B65FA7"/>
    <w:rsid w:val="00B86B87"/>
    <w:rsid w:val="00B944CB"/>
    <w:rsid w:val="00BF467E"/>
    <w:rsid w:val="00C24265"/>
    <w:rsid w:val="00C579A2"/>
    <w:rsid w:val="00C621F6"/>
    <w:rsid w:val="00C6253E"/>
    <w:rsid w:val="00C77D2B"/>
    <w:rsid w:val="00C83418"/>
    <w:rsid w:val="00CA3994"/>
    <w:rsid w:val="00CB1CBF"/>
    <w:rsid w:val="00CD352F"/>
    <w:rsid w:val="00CE3E8D"/>
    <w:rsid w:val="00CE4719"/>
    <w:rsid w:val="00D1216A"/>
    <w:rsid w:val="00D354CD"/>
    <w:rsid w:val="00D562CD"/>
    <w:rsid w:val="00D677B0"/>
    <w:rsid w:val="00D71698"/>
    <w:rsid w:val="00D829EA"/>
    <w:rsid w:val="00DB06F6"/>
    <w:rsid w:val="00DD264A"/>
    <w:rsid w:val="00DD5A8C"/>
    <w:rsid w:val="00E07858"/>
    <w:rsid w:val="00E230CC"/>
    <w:rsid w:val="00E604E1"/>
    <w:rsid w:val="00EA58BF"/>
    <w:rsid w:val="00EA7414"/>
    <w:rsid w:val="00ED45A1"/>
    <w:rsid w:val="00F02369"/>
    <w:rsid w:val="00F04EFA"/>
    <w:rsid w:val="00F7334D"/>
    <w:rsid w:val="00F94C8E"/>
    <w:rsid w:val="00FB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List Bullet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0D44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4F0D4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2">
    <w:name w:val="heading 2"/>
    <w:basedOn w:val="a0"/>
    <w:next w:val="a0"/>
    <w:link w:val="20"/>
    <w:qFormat/>
    <w:rsid w:val="004F0D4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</w:rPr>
  </w:style>
  <w:style w:type="paragraph" w:styleId="3">
    <w:name w:val="heading 3"/>
    <w:basedOn w:val="a0"/>
    <w:next w:val="a0"/>
    <w:link w:val="30"/>
    <w:semiHidden/>
    <w:unhideWhenUsed/>
    <w:qFormat/>
    <w:rsid w:val="004F0D4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0D4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0D44"/>
    <w:pPr>
      <w:keepNext/>
      <w:keepLines/>
      <w:suppressAutoHyphen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0D44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rsid w:val="004F0D44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1"/>
    <w:link w:val="3"/>
    <w:semiHidden/>
    <w:rsid w:val="004F0D44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"/>
    <w:semiHidden/>
    <w:rsid w:val="004F0D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"/>
    <w:semiHidden/>
    <w:rsid w:val="004F0D44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table" w:styleId="a4">
    <w:name w:val="Table Grid"/>
    <w:basedOn w:val="a2"/>
    <w:uiPriority w:val="59"/>
    <w:rsid w:val="004F0D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4F0D44"/>
    <w:pPr>
      <w:ind w:left="720"/>
      <w:contextualSpacing/>
    </w:pPr>
  </w:style>
  <w:style w:type="paragraph" w:styleId="a6">
    <w:name w:val="Balloon Text"/>
    <w:basedOn w:val="a0"/>
    <w:link w:val="a7"/>
    <w:unhideWhenUsed/>
    <w:rsid w:val="004F0D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4F0D44"/>
    <w:rPr>
      <w:rFonts w:ascii="Tahoma" w:eastAsia="Calibri" w:hAnsi="Tahoma" w:cs="Times New Roman"/>
      <w:sz w:val="16"/>
      <w:szCs w:val="16"/>
    </w:rPr>
  </w:style>
  <w:style w:type="paragraph" w:customStyle="1" w:styleId="Style2">
    <w:name w:val="Style2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92" w:lineRule="exac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0">
    <w:name w:val="Font Style20"/>
    <w:uiPriority w:val="99"/>
    <w:rsid w:val="004F0D44"/>
    <w:rPr>
      <w:rFonts w:ascii="Georgia" w:hAnsi="Georgia" w:cs="Georgia"/>
      <w:sz w:val="16"/>
      <w:szCs w:val="16"/>
    </w:rPr>
  </w:style>
  <w:style w:type="paragraph" w:customStyle="1" w:styleId="Style18">
    <w:name w:val="Style1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7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36">
    <w:name w:val="Font Style36"/>
    <w:uiPriority w:val="99"/>
    <w:rsid w:val="004F0D44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8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55">
    <w:name w:val="Font Style55"/>
    <w:uiPriority w:val="99"/>
    <w:rsid w:val="004F0D44"/>
    <w:rPr>
      <w:rFonts w:ascii="Times New Roman" w:hAnsi="Times New Roman" w:cs="Times New Roman"/>
      <w:i/>
      <w:iCs/>
      <w:sz w:val="18"/>
      <w:szCs w:val="18"/>
    </w:rPr>
  </w:style>
  <w:style w:type="paragraph" w:styleId="a8">
    <w:name w:val="Normal (Web)"/>
    <w:basedOn w:val="a0"/>
    <w:uiPriority w:val="99"/>
    <w:unhideWhenUsed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F0D44"/>
  </w:style>
  <w:style w:type="paragraph" w:styleId="a9">
    <w:name w:val="No Spacing"/>
    <w:basedOn w:val="a0"/>
    <w:uiPriority w:val="1"/>
    <w:qFormat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4F0D44"/>
    <w:rPr>
      <w:b/>
      <w:bCs/>
    </w:rPr>
  </w:style>
  <w:style w:type="character" w:styleId="ab">
    <w:name w:val="Emphasis"/>
    <w:uiPriority w:val="20"/>
    <w:qFormat/>
    <w:rsid w:val="004F0D44"/>
    <w:rPr>
      <w:i/>
      <w:iCs/>
    </w:rPr>
  </w:style>
  <w:style w:type="character" w:customStyle="1" w:styleId="ac">
    <w:name w:val="Основной текст_"/>
    <w:link w:val="6"/>
    <w:rsid w:val="004F0D4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0"/>
    <w:link w:val="ac"/>
    <w:rsid w:val="004F0D44"/>
    <w:pPr>
      <w:widowControl w:val="0"/>
      <w:shd w:val="clear" w:color="auto" w:fill="FFFFFF"/>
      <w:spacing w:after="0" w:line="422" w:lineRule="exact"/>
      <w:jc w:val="both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d">
    <w:name w:val="Основной текст + Курсив"/>
    <w:rsid w:val="004F0D4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1">
    <w:name w:val="Основной текст (4)"/>
    <w:rsid w:val="004F0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Default">
    <w:name w:val="Default"/>
    <w:rsid w:val="004F0D4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kern w:val="1"/>
      <w:sz w:val="24"/>
      <w:szCs w:val="24"/>
      <w:lang w:eastAsia="ar-SA"/>
    </w:rPr>
  </w:style>
  <w:style w:type="character" w:customStyle="1" w:styleId="FontStyle18">
    <w:name w:val="Font Style18"/>
    <w:rsid w:val="004F0D44"/>
    <w:rPr>
      <w:rFonts w:ascii="Trebuchet MS" w:hAnsi="Trebuchet MS" w:cs="Trebuchet MS"/>
      <w:sz w:val="18"/>
      <w:szCs w:val="18"/>
    </w:rPr>
  </w:style>
  <w:style w:type="paragraph" w:customStyle="1" w:styleId="ae">
    <w:name w:val="Базовый"/>
    <w:rsid w:val="004F0D44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af">
    <w:name w:val="Body Text"/>
    <w:basedOn w:val="a0"/>
    <w:link w:val="af0"/>
    <w:semiHidden/>
    <w:rsid w:val="004F0D4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4F0D4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f1">
    <w:name w:val="Стиль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15">
    <w:name w:val="c15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4F0D44"/>
  </w:style>
  <w:style w:type="paragraph" w:customStyle="1" w:styleId="c6">
    <w:name w:val="c6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semiHidden/>
    <w:rsid w:val="004F0D44"/>
    <w:rPr>
      <w:rFonts w:ascii="Times New Roman" w:hAnsi="Times New Roman" w:cs="Times New Roman"/>
      <w:color w:val="auto"/>
      <w:u w:val="single"/>
    </w:rPr>
  </w:style>
  <w:style w:type="paragraph" w:customStyle="1" w:styleId="ParagraphStyle">
    <w:name w:val="Paragraph Style"/>
    <w:rsid w:val="004F0D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2">
    <w:name w:val="c2"/>
    <w:rsid w:val="004F0D44"/>
  </w:style>
  <w:style w:type="paragraph" w:customStyle="1" w:styleId="c18">
    <w:name w:val="c18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4F0D44"/>
  </w:style>
  <w:style w:type="paragraph" w:customStyle="1" w:styleId="c30">
    <w:name w:val="c30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F0D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link w:val="af4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header"/>
    <w:basedOn w:val="a0"/>
    <w:link w:val="af3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1">
    <w:name w:val="Верхний колонтитул Знак1"/>
    <w:basedOn w:val="a1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af5">
    <w:name w:val="Нижний колонтитул Знак"/>
    <w:link w:val="af6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6">
    <w:name w:val="footer"/>
    <w:basedOn w:val="a0"/>
    <w:link w:val="af5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2">
    <w:name w:val="Нижний колонтитул Знак1"/>
    <w:basedOn w:val="a1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c41">
    <w:name w:val="c41"/>
    <w:rsid w:val="004F0D44"/>
  </w:style>
  <w:style w:type="paragraph" w:customStyle="1" w:styleId="c9">
    <w:name w:val="c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4F0D44"/>
  </w:style>
  <w:style w:type="character" w:customStyle="1" w:styleId="c29">
    <w:name w:val="c29"/>
    <w:rsid w:val="004F0D44"/>
  </w:style>
  <w:style w:type="paragraph" w:styleId="af7">
    <w:name w:val="Body Text Indent"/>
    <w:basedOn w:val="a0"/>
    <w:link w:val="af8"/>
    <w:unhideWhenUsed/>
    <w:rsid w:val="004F0D4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4F0D44"/>
    <w:rPr>
      <w:rFonts w:ascii="Calibri" w:eastAsia="Calibri" w:hAnsi="Calibri" w:cs="Times New Roman"/>
    </w:rPr>
  </w:style>
  <w:style w:type="paragraph" w:customStyle="1" w:styleId="u-2-msonormal">
    <w:name w:val="u-2-msonormal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Title"/>
    <w:basedOn w:val="a0"/>
    <w:link w:val="afa"/>
    <w:uiPriority w:val="99"/>
    <w:qFormat/>
    <w:rsid w:val="004F0D44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fa">
    <w:name w:val="Название Знак"/>
    <w:basedOn w:val="a1"/>
    <w:link w:val="af9"/>
    <w:uiPriority w:val="99"/>
    <w:rsid w:val="004F0D44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c49">
    <w:name w:val="c49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4F0D44"/>
  </w:style>
  <w:style w:type="paragraph" w:customStyle="1" w:styleId="afb">
    <w:name w:val="Таблица"/>
    <w:basedOn w:val="a0"/>
    <w:next w:val="a0"/>
    <w:uiPriority w:val="99"/>
    <w:rsid w:val="004F0D44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/>
      <w:sz w:val="24"/>
      <w:szCs w:val="24"/>
      <w:lang w:eastAsia="ru-RU"/>
    </w:rPr>
  </w:style>
  <w:style w:type="paragraph" w:customStyle="1" w:styleId="42">
    <w:name w:val="Текст_4п_Сверх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ELEKO K+ Newton C San Pin" w:hAnsi="ELEKO K+ Newton C San Pin" w:cs="Times New Roman"/>
      <w:color w:val="auto"/>
      <w:kern w:val="0"/>
      <w:lang w:eastAsia="ru-RU"/>
    </w:rPr>
  </w:style>
  <w:style w:type="paragraph" w:customStyle="1" w:styleId="43">
    <w:name w:val="Текст_4п_Сниз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FFHCH H+ Newton C San Pin" w:hAnsi="FFHCH H+ Newton C San Pin" w:cs="Times New Roman"/>
      <w:color w:val="auto"/>
      <w:kern w:val="0"/>
      <w:lang w:eastAsia="ru-RU"/>
    </w:rPr>
  </w:style>
  <w:style w:type="paragraph" w:customStyle="1" w:styleId="afc">
    <w:name w:val="Содержимое таблицы"/>
    <w:basedOn w:val="a0"/>
    <w:rsid w:val="004F0D4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/>
      <w:kern w:val="2"/>
      <w:sz w:val="24"/>
      <w:szCs w:val="24"/>
      <w:lang w:eastAsia="ru-RU"/>
    </w:rPr>
  </w:style>
  <w:style w:type="paragraph" w:customStyle="1" w:styleId="13">
    <w:name w:val="Абзац списка1"/>
    <w:basedOn w:val="a0"/>
    <w:uiPriority w:val="99"/>
    <w:rsid w:val="004F0D44"/>
    <w:pPr>
      <w:ind w:left="720"/>
    </w:pPr>
    <w:rPr>
      <w:rFonts w:eastAsia="Times New Roman"/>
      <w:lang w:eastAsia="ru-RU"/>
    </w:rPr>
  </w:style>
  <w:style w:type="character" w:customStyle="1" w:styleId="afd">
    <w:name w:val="Текст Знак"/>
    <w:link w:val="afe"/>
    <w:uiPriority w:val="99"/>
    <w:semiHidden/>
    <w:rsid w:val="004F0D44"/>
    <w:rPr>
      <w:rFonts w:ascii="Courier New" w:eastAsia="Times New Roman" w:hAnsi="Courier New" w:cs="Courier New"/>
    </w:rPr>
  </w:style>
  <w:style w:type="paragraph" w:styleId="afe">
    <w:name w:val="Plain Text"/>
    <w:basedOn w:val="a0"/>
    <w:link w:val="afd"/>
    <w:uiPriority w:val="99"/>
    <w:semiHidden/>
    <w:unhideWhenUsed/>
    <w:rsid w:val="004F0D4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14">
    <w:name w:val="Текст Знак1"/>
    <w:basedOn w:val="a1"/>
    <w:uiPriority w:val="99"/>
    <w:semiHidden/>
    <w:rsid w:val="004F0D44"/>
    <w:rPr>
      <w:rFonts w:ascii="Consolas" w:eastAsia="Calibri" w:hAnsi="Consolas" w:cs="Times New Roman"/>
      <w:sz w:val="21"/>
      <w:szCs w:val="21"/>
    </w:rPr>
  </w:style>
  <w:style w:type="character" w:customStyle="1" w:styleId="wingdings1">
    <w:name w:val="wingdings1"/>
    <w:rsid w:val="004F0D44"/>
    <w:rPr>
      <w:rFonts w:ascii="Wingdings" w:hAnsi="Wingdings" w:hint="default"/>
    </w:rPr>
  </w:style>
  <w:style w:type="paragraph" w:styleId="aff">
    <w:name w:val="footnote text"/>
    <w:basedOn w:val="a0"/>
    <w:link w:val="15"/>
    <w:uiPriority w:val="99"/>
    <w:semiHidden/>
    <w:unhideWhenUsed/>
    <w:rsid w:val="004F0D4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0">
    <w:name w:val="Текст сноски Знак"/>
    <w:basedOn w:val="a1"/>
    <w:semiHidden/>
    <w:rsid w:val="004F0D44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link w:val="aff"/>
    <w:uiPriority w:val="99"/>
    <w:semiHidden/>
    <w:locked/>
    <w:rsid w:val="004F0D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1">
    <w:basedOn w:val="a0"/>
    <w:next w:val="af"/>
    <w:rsid w:val="004F0D4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21">
    <w:name w:val="Название2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2">
    <w:name w:val="Заголовок таблицы"/>
    <w:basedOn w:val="afc"/>
    <w:rsid w:val="004F0D44"/>
    <w:pPr>
      <w:widowControl/>
      <w:jc w:val="center"/>
    </w:pPr>
    <w:rPr>
      <w:rFonts w:ascii="Times New Roman" w:eastAsia="Times New Roman" w:hAnsi="Times New Roman"/>
      <w:b/>
      <w:bCs/>
      <w:kern w:val="0"/>
      <w:lang w:eastAsia="ar-SA"/>
    </w:rPr>
  </w:style>
  <w:style w:type="paragraph" w:customStyle="1" w:styleId="18">
    <w:name w:val="Без интервала1"/>
    <w:rsid w:val="004F0D44"/>
    <w:pPr>
      <w:suppressAutoHyphens/>
      <w:spacing w:after="0" w:line="100" w:lineRule="atLeast"/>
    </w:pPr>
    <w:rPr>
      <w:rFonts w:ascii="Calibri" w:eastAsia="Times New Roman" w:hAnsi="Calibri" w:cs="Calibri"/>
      <w:kern w:val="2"/>
      <w:lang w:eastAsia="ar-SA"/>
    </w:rPr>
  </w:style>
  <w:style w:type="paragraph" w:customStyle="1" w:styleId="zag1">
    <w:name w:val="zag_1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шрифт абзаца2"/>
    <w:rsid w:val="004F0D44"/>
  </w:style>
  <w:style w:type="character" w:customStyle="1" w:styleId="19">
    <w:name w:val="Основной шрифт абзаца1"/>
    <w:rsid w:val="004F0D44"/>
  </w:style>
  <w:style w:type="character" w:customStyle="1" w:styleId="aff3">
    <w:name w:val="Символ нумерации"/>
    <w:rsid w:val="004F0D44"/>
  </w:style>
  <w:style w:type="character" w:styleId="aff4">
    <w:name w:val="FollowedHyperlink"/>
    <w:uiPriority w:val="99"/>
    <w:semiHidden/>
    <w:unhideWhenUsed/>
    <w:rsid w:val="004F0D44"/>
    <w:rPr>
      <w:color w:val="800080"/>
      <w:u w:val="single"/>
    </w:rPr>
  </w:style>
  <w:style w:type="paragraph" w:styleId="aff5">
    <w:name w:val="annotation text"/>
    <w:basedOn w:val="a0"/>
    <w:link w:val="aff6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6">
    <w:name w:val="Текст примечания Знак"/>
    <w:basedOn w:val="a1"/>
    <w:link w:val="aff5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7">
    <w:name w:val="endnote text"/>
    <w:basedOn w:val="a0"/>
    <w:link w:val="aff8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9">
    <w:name w:val="List"/>
    <w:basedOn w:val="a0"/>
    <w:semiHidden/>
    <w:unhideWhenUsed/>
    <w:rsid w:val="004F0D4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f9"/>
    <w:autoRedefine/>
    <w:semiHidden/>
    <w:unhideWhenUsed/>
    <w:rsid w:val="004F0D44"/>
    <w:pPr>
      <w:numPr>
        <w:numId w:val="11"/>
      </w:numPr>
      <w:tabs>
        <w:tab w:val="clear" w:pos="360"/>
      </w:tabs>
      <w:spacing w:line="360" w:lineRule="auto"/>
      <w:ind w:left="0" w:firstLine="0"/>
      <w:jc w:val="both"/>
    </w:pPr>
    <w:rPr>
      <w:szCs w:val="20"/>
    </w:rPr>
  </w:style>
  <w:style w:type="paragraph" w:styleId="24">
    <w:name w:val="List 2"/>
    <w:basedOn w:val="a0"/>
    <w:semiHidden/>
    <w:unhideWhenUsed/>
    <w:rsid w:val="004F0D44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5">
    <w:name w:val="Body Text 2"/>
    <w:basedOn w:val="a0"/>
    <w:link w:val="26"/>
    <w:semiHidden/>
    <w:unhideWhenUsed/>
    <w:rsid w:val="004F0D44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0"/>
    <w:link w:val="28"/>
    <w:semiHidden/>
    <w:unhideWhenUsed/>
    <w:rsid w:val="004F0D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1"/>
    <w:link w:val="27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4F0D44"/>
    <w:pPr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F0D44"/>
    <w:rPr>
      <w:rFonts w:ascii="Times New Roman" w:eastAsia="Times New Roman" w:hAnsi="Times New Roman" w:cs="Times New Roman"/>
      <w:sz w:val="16"/>
      <w:szCs w:val="16"/>
    </w:rPr>
  </w:style>
  <w:style w:type="paragraph" w:customStyle="1" w:styleId="affa">
    <w:name w:val="Знак"/>
    <w:basedOn w:val="a0"/>
    <w:rsid w:val="004F0D4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b">
    <w:name w:val="Знак Знак Знак Знак Знак Знак Знак Знак Знак Знак"/>
    <w:basedOn w:val="a0"/>
    <w:rsid w:val="004F0D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">
    <w:name w:val="st"/>
    <w:basedOn w:val="a0"/>
    <w:rsid w:val="004F0D44"/>
    <w:pPr>
      <w:spacing w:before="20" w:after="20" w:line="240" w:lineRule="auto"/>
      <w:ind w:left="612" w:right="6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a">
    <w:name w:val="Текст примечания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выноски Знак1"/>
    <w:uiPriority w:val="99"/>
    <w:semiHidden/>
    <w:rsid w:val="004F0D44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c">
    <w:name w:val="Текст концевой сноски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udar">
    <w:name w:val="udar"/>
    <w:rsid w:val="004F0D44"/>
  </w:style>
  <w:style w:type="character" w:customStyle="1" w:styleId="butback1">
    <w:name w:val="butback1"/>
    <w:rsid w:val="004F0D44"/>
    <w:rPr>
      <w:color w:val="666666"/>
    </w:rPr>
  </w:style>
  <w:style w:type="character" w:customStyle="1" w:styleId="29">
    <w:name w:val="Основной текст (2) + Курсив"/>
    <w:rsid w:val="004F0D44"/>
    <w:rPr>
      <w:i/>
      <w:iCs/>
      <w:sz w:val="22"/>
      <w:szCs w:val="22"/>
      <w:shd w:val="clear" w:color="auto" w:fill="FFFFFF"/>
    </w:rPr>
  </w:style>
  <w:style w:type="numbering" w:customStyle="1" w:styleId="1d">
    <w:name w:val="Нет списка1"/>
    <w:next w:val="a3"/>
    <w:uiPriority w:val="99"/>
    <w:semiHidden/>
    <w:unhideWhenUsed/>
    <w:rsid w:val="004F0D44"/>
  </w:style>
  <w:style w:type="paragraph" w:customStyle="1" w:styleId="1e">
    <w:name w:val="Обычный1"/>
    <w:rsid w:val="004F0D44"/>
    <w:pPr>
      <w:tabs>
        <w:tab w:val="left" w:pos="708"/>
      </w:tabs>
      <w:suppressAutoHyphens/>
      <w:spacing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character" w:customStyle="1" w:styleId="Zag11">
    <w:name w:val="Zag_11"/>
    <w:rsid w:val="004F0D44"/>
  </w:style>
  <w:style w:type="paragraph" w:customStyle="1" w:styleId="Zag2">
    <w:name w:val="Zag_2"/>
    <w:basedOn w:val="a0"/>
    <w:rsid w:val="004F0D4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0"/>
    <w:rsid w:val="004F0D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Style73">
    <w:name w:val="Style7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8">
    <w:name w:val="Style9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4F0D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2">
    <w:name w:val="Font Style172"/>
    <w:uiPriority w:val="99"/>
    <w:rsid w:val="004F0D44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1">
    <w:name w:val="Style13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4F0D4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c">
    <w:name w:val="Νξβϋι"/>
    <w:basedOn w:val="a0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c69">
    <w:name w:val="c6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1"/>
    <w:rsid w:val="004F0D44"/>
  </w:style>
  <w:style w:type="paragraph" w:customStyle="1" w:styleId="c104">
    <w:name w:val="c104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1"/>
    <w:rsid w:val="004F0D44"/>
  </w:style>
  <w:style w:type="paragraph" w:customStyle="1" w:styleId="c113">
    <w:name w:val="c113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7">
    <w:name w:val="Font Style247"/>
    <w:rsid w:val="00B944CB"/>
    <w:rPr>
      <w:rFonts w:ascii="Times New Roman" w:hAnsi="Times New Roman" w:cs="Times New Roman" w:hint="default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List Bullet" w:uiPriority="0"/>
    <w:lsdException w:name="List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0D44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4F0D4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2">
    <w:name w:val="heading 2"/>
    <w:basedOn w:val="a0"/>
    <w:next w:val="a0"/>
    <w:link w:val="20"/>
    <w:qFormat/>
    <w:rsid w:val="004F0D44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</w:rPr>
  </w:style>
  <w:style w:type="paragraph" w:styleId="3">
    <w:name w:val="heading 3"/>
    <w:basedOn w:val="a0"/>
    <w:next w:val="a0"/>
    <w:link w:val="30"/>
    <w:semiHidden/>
    <w:unhideWhenUsed/>
    <w:qFormat/>
    <w:rsid w:val="004F0D4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F0D4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0D44"/>
    <w:pPr>
      <w:keepNext/>
      <w:keepLines/>
      <w:suppressAutoHyphen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F0D44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rsid w:val="004F0D44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1"/>
    <w:link w:val="3"/>
    <w:semiHidden/>
    <w:rsid w:val="004F0D44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"/>
    <w:semiHidden/>
    <w:rsid w:val="004F0D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90">
    <w:name w:val="Заголовок 9 Знак"/>
    <w:basedOn w:val="a1"/>
    <w:link w:val="9"/>
    <w:uiPriority w:val="9"/>
    <w:semiHidden/>
    <w:rsid w:val="004F0D44"/>
    <w:rPr>
      <w:rFonts w:ascii="Cambria" w:eastAsia="Times New Roman" w:hAnsi="Cambria" w:cs="Times New Roman"/>
      <w:i/>
      <w:iCs/>
      <w:color w:val="404040"/>
      <w:sz w:val="20"/>
      <w:szCs w:val="20"/>
      <w:lang w:eastAsia="ar-SA"/>
    </w:rPr>
  </w:style>
  <w:style w:type="table" w:styleId="a4">
    <w:name w:val="Table Grid"/>
    <w:basedOn w:val="a2"/>
    <w:uiPriority w:val="59"/>
    <w:rsid w:val="004F0D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4F0D44"/>
    <w:pPr>
      <w:ind w:left="720"/>
      <w:contextualSpacing/>
    </w:pPr>
  </w:style>
  <w:style w:type="paragraph" w:styleId="a6">
    <w:name w:val="Balloon Text"/>
    <w:basedOn w:val="a0"/>
    <w:link w:val="a7"/>
    <w:unhideWhenUsed/>
    <w:rsid w:val="004F0D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4F0D44"/>
    <w:rPr>
      <w:rFonts w:ascii="Tahoma" w:eastAsia="Calibri" w:hAnsi="Tahoma" w:cs="Times New Roman"/>
      <w:sz w:val="16"/>
      <w:szCs w:val="16"/>
    </w:rPr>
  </w:style>
  <w:style w:type="paragraph" w:customStyle="1" w:styleId="Style2">
    <w:name w:val="Style2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92" w:lineRule="exact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0">
    <w:name w:val="Font Style20"/>
    <w:uiPriority w:val="99"/>
    <w:rsid w:val="004F0D44"/>
    <w:rPr>
      <w:rFonts w:ascii="Georgia" w:hAnsi="Georgia" w:cs="Georgia"/>
      <w:sz w:val="16"/>
      <w:szCs w:val="16"/>
    </w:rPr>
  </w:style>
  <w:style w:type="paragraph" w:customStyle="1" w:styleId="Style18">
    <w:name w:val="Style1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7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36">
    <w:name w:val="Font Style36"/>
    <w:uiPriority w:val="99"/>
    <w:rsid w:val="004F0D44"/>
    <w:rPr>
      <w:rFonts w:ascii="Times New Roman" w:hAnsi="Times New Roman" w:cs="Times New Roman"/>
      <w:sz w:val="16"/>
      <w:szCs w:val="16"/>
    </w:rPr>
  </w:style>
  <w:style w:type="paragraph" w:customStyle="1" w:styleId="Style13">
    <w:name w:val="Style1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184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FontStyle55">
    <w:name w:val="Font Style55"/>
    <w:uiPriority w:val="99"/>
    <w:rsid w:val="004F0D44"/>
    <w:rPr>
      <w:rFonts w:ascii="Times New Roman" w:hAnsi="Times New Roman" w:cs="Times New Roman"/>
      <w:i/>
      <w:iCs/>
      <w:sz w:val="18"/>
      <w:szCs w:val="18"/>
    </w:rPr>
  </w:style>
  <w:style w:type="paragraph" w:styleId="a8">
    <w:name w:val="Normal (Web)"/>
    <w:basedOn w:val="a0"/>
    <w:uiPriority w:val="99"/>
    <w:unhideWhenUsed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4F0D44"/>
  </w:style>
  <w:style w:type="paragraph" w:styleId="a9">
    <w:name w:val="No Spacing"/>
    <w:basedOn w:val="a0"/>
    <w:uiPriority w:val="1"/>
    <w:qFormat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qFormat/>
    <w:rsid w:val="004F0D44"/>
    <w:rPr>
      <w:b/>
      <w:bCs/>
    </w:rPr>
  </w:style>
  <w:style w:type="character" w:styleId="ab">
    <w:name w:val="Emphasis"/>
    <w:uiPriority w:val="20"/>
    <w:qFormat/>
    <w:rsid w:val="004F0D44"/>
    <w:rPr>
      <w:i/>
      <w:iCs/>
    </w:rPr>
  </w:style>
  <w:style w:type="character" w:customStyle="1" w:styleId="ac">
    <w:name w:val="Основной текст_"/>
    <w:link w:val="6"/>
    <w:rsid w:val="004F0D4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0"/>
    <w:link w:val="ac"/>
    <w:rsid w:val="004F0D44"/>
    <w:pPr>
      <w:widowControl w:val="0"/>
      <w:shd w:val="clear" w:color="auto" w:fill="FFFFFF"/>
      <w:spacing w:after="0" w:line="422" w:lineRule="exact"/>
      <w:jc w:val="both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d">
    <w:name w:val="Основной текст + Курсив"/>
    <w:rsid w:val="004F0D4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41">
    <w:name w:val="Основной текст (4)"/>
    <w:rsid w:val="004F0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Default">
    <w:name w:val="Default"/>
    <w:rsid w:val="004F0D4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kern w:val="1"/>
      <w:sz w:val="24"/>
      <w:szCs w:val="24"/>
      <w:lang w:eastAsia="ar-SA"/>
    </w:rPr>
  </w:style>
  <w:style w:type="character" w:customStyle="1" w:styleId="FontStyle18">
    <w:name w:val="Font Style18"/>
    <w:rsid w:val="004F0D44"/>
    <w:rPr>
      <w:rFonts w:ascii="Trebuchet MS" w:hAnsi="Trebuchet MS" w:cs="Trebuchet MS"/>
      <w:sz w:val="18"/>
      <w:szCs w:val="18"/>
    </w:rPr>
  </w:style>
  <w:style w:type="paragraph" w:customStyle="1" w:styleId="ae">
    <w:name w:val="Базовый"/>
    <w:rsid w:val="004F0D44"/>
    <w:pPr>
      <w:tabs>
        <w:tab w:val="left" w:pos="708"/>
      </w:tabs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styleId="af">
    <w:name w:val="Body Text"/>
    <w:basedOn w:val="a0"/>
    <w:link w:val="af0"/>
    <w:semiHidden/>
    <w:rsid w:val="004F0D4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4F0D44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f1">
    <w:name w:val="Стиль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15">
    <w:name w:val="c15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rsid w:val="004F0D44"/>
  </w:style>
  <w:style w:type="paragraph" w:customStyle="1" w:styleId="c6">
    <w:name w:val="c6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semiHidden/>
    <w:rsid w:val="004F0D44"/>
    <w:rPr>
      <w:rFonts w:ascii="Times New Roman" w:hAnsi="Times New Roman" w:cs="Times New Roman"/>
      <w:color w:val="auto"/>
      <w:u w:val="single"/>
    </w:rPr>
  </w:style>
  <w:style w:type="paragraph" w:customStyle="1" w:styleId="ParagraphStyle">
    <w:name w:val="Paragraph Style"/>
    <w:rsid w:val="004F0D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2">
    <w:name w:val="c2"/>
    <w:rsid w:val="004F0D44"/>
  </w:style>
  <w:style w:type="paragraph" w:customStyle="1" w:styleId="c18">
    <w:name w:val="c18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rsid w:val="004F0D44"/>
  </w:style>
  <w:style w:type="paragraph" w:customStyle="1" w:styleId="c30">
    <w:name w:val="c30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F0D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link w:val="af4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header"/>
    <w:basedOn w:val="a0"/>
    <w:link w:val="af3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1">
    <w:name w:val="Верхний колонтитул Знак1"/>
    <w:basedOn w:val="a1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af5">
    <w:name w:val="Нижний колонтитул Знак"/>
    <w:link w:val="af6"/>
    <w:semiHidden/>
    <w:rsid w:val="004F0D44"/>
    <w:rPr>
      <w:rFonts w:ascii="Calibri" w:eastAsia="Calibri" w:hAnsi="Calibri" w:cs="Times New Roman"/>
      <w:sz w:val="20"/>
      <w:szCs w:val="20"/>
      <w:lang w:eastAsia="ru-RU"/>
    </w:rPr>
  </w:style>
  <w:style w:type="paragraph" w:styleId="af6">
    <w:name w:val="footer"/>
    <w:basedOn w:val="a0"/>
    <w:link w:val="af5"/>
    <w:semiHidden/>
    <w:unhideWhenUsed/>
    <w:rsid w:val="004F0D4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2">
    <w:name w:val="Нижний колонтитул Знак1"/>
    <w:basedOn w:val="a1"/>
    <w:uiPriority w:val="99"/>
    <w:semiHidden/>
    <w:rsid w:val="004F0D44"/>
    <w:rPr>
      <w:rFonts w:ascii="Calibri" w:eastAsia="Calibri" w:hAnsi="Calibri" w:cs="Times New Roman"/>
    </w:rPr>
  </w:style>
  <w:style w:type="character" w:customStyle="1" w:styleId="c41">
    <w:name w:val="c41"/>
    <w:rsid w:val="004F0D44"/>
  </w:style>
  <w:style w:type="paragraph" w:customStyle="1" w:styleId="c9">
    <w:name w:val="c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4F0D44"/>
  </w:style>
  <w:style w:type="character" w:customStyle="1" w:styleId="c29">
    <w:name w:val="c29"/>
    <w:rsid w:val="004F0D44"/>
  </w:style>
  <w:style w:type="paragraph" w:styleId="af7">
    <w:name w:val="Body Text Indent"/>
    <w:basedOn w:val="a0"/>
    <w:link w:val="af8"/>
    <w:unhideWhenUsed/>
    <w:rsid w:val="004F0D4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4F0D44"/>
    <w:rPr>
      <w:rFonts w:ascii="Calibri" w:eastAsia="Calibri" w:hAnsi="Calibri" w:cs="Times New Roman"/>
    </w:rPr>
  </w:style>
  <w:style w:type="paragraph" w:customStyle="1" w:styleId="u-2-msonormal">
    <w:name w:val="u-2-msonormal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Title"/>
    <w:basedOn w:val="a0"/>
    <w:link w:val="afa"/>
    <w:uiPriority w:val="99"/>
    <w:qFormat/>
    <w:rsid w:val="004F0D44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fa">
    <w:name w:val="Название Знак"/>
    <w:basedOn w:val="a1"/>
    <w:link w:val="af9"/>
    <w:uiPriority w:val="99"/>
    <w:rsid w:val="004F0D44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customStyle="1" w:styleId="c49">
    <w:name w:val="c49"/>
    <w:basedOn w:val="a0"/>
    <w:uiPriority w:val="99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4F0D44"/>
  </w:style>
  <w:style w:type="paragraph" w:customStyle="1" w:styleId="afb">
    <w:name w:val="Таблица"/>
    <w:basedOn w:val="a0"/>
    <w:next w:val="a0"/>
    <w:uiPriority w:val="99"/>
    <w:rsid w:val="004F0D44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/>
      <w:sz w:val="24"/>
      <w:szCs w:val="24"/>
      <w:lang w:eastAsia="ru-RU"/>
    </w:rPr>
  </w:style>
  <w:style w:type="paragraph" w:customStyle="1" w:styleId="42">
    <w:name w:val="Текст_4п_Сверх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ELEKO K+ Newton C San Pin" w:hAnsi="ELEKO K+ Newton C San Pin" w:cs="Times New Roman"/>
      <w:color w:val="auto"/>
      <w:kern w:val="0"/>
      <w:lang w:eastAsia="ru-RU"/>
    </w:rPr>
  </w:style>
  <w:style w:type="paragraph" w:customStyle="1" w:styleId="43">
    <w:name w:val="Текст_4п_Снизу"/>
    <w:basedOn w:val="Default"/>
    <w:next w:val="Default"/>
    <w:uiPriority w:val="99"/>
    <w:rsid w:val="004F0D44"/>
    <w:pPr>
      <w:suppressAutoHyphens w:val="0"/>
      <w:autoSpaceDN w:val="0"/>
      <w:adjustRightInd w:val="0"/>
    </w:pPr>
    <w:rPr>
      <w:rFonts w:ascii="FFHCH H+ Newton C San Pin" w:hAnsi="FFHCH H+ Newton C San Pin" w:cs="Times New Roman"/>
      <w:color w:val="auto"/>
      <w:kern w:val="0"/>
      <w:lang w:eastAsia="ru-RU"/>
    </w:rPr>
  </w:style>
  <w:style w:type="paragraph" w:customStyle="1" w:styleId="afc">
    <w:name w:val="Содержимое таблицы"/>
    <w:basedOn w:val="a0"/>
    <w:rsid w:val="004F0D44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/>
      <w:kern w:val="2"/>
      <w:sz w:val="24"/>
      <w:szCs w:val="24"/>
      <w:lang w:eastAsia="ru-RU"/>
    </w:rPr>
  </w:style>
  <w:style w:type="paragraph" w:customStyle="1" w:styleId="13">
    <w:name w:val="Абзац списка1"/>
    <w:basedOn w:val="a0"/>
    <w:uiPriority w:val="99"/>
    <w:rsid w:val="004F0D44"/>
    <w:pPr>
      <w:ind w:left="720"/>
    </w:pPr>
    <w:rPr>
      <w:rFonts w:eastAsia="Times New Roman"/>
      <w:lang w:eastAsia="ru-RU"/>
    </w:rPr>
  </w:style>
  <w:style w:type="character" w:customStyle="1" w:styleId="afd">
    <w:name w:val="Текст Знак"/>
    <w:link w:val="afe"/>
    <w:uiPriority w:val="99"/>
    <w:semiHidden/>
    <w:rsid w:val="004F0D44"/>
    <w:rPr>
      <w:rFonts w:ascii="Courier New" w:eastAsia="Times New Roman" w:hAnsi="Courier New" w:cs="Courier New"/>
    </w:rPr>
  </w:style>
  <w:style w:type="paragraph" w:styleId="afe">
    <w:name w:val="Plain Text"/>
    <w:basedOn w:val="a0"/>
    <w:link w:val="afd"/>
    <w:uiPriority w:val="99"/>
    <w:semiHidden/>
    <w:unhideWhenUsed/>
    <w:rsid w:val="004F0D4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14">
    <w:name w:val="Текст Знак1"/>
    <w:basedOn w:val="a1"/>
    <w:uiPriority w:val="99"/>
    <w:semiHidden/>
    <w:rsid w:val="004F0D44"/>
    <w:rPr>
      <w:rFonts w:ascii="Consolas" w:eastAsia="Calibri" w:hAnsi="Consolas" w:cs="Times New Roman"/>
      <w:sz w:val="21"/>
      <w:szCs w:val="21"/>
    </w:rPr>
  </w:style>
  <w:style w:type="character" w:customStyle="1" w:styleId="wingdings1">
    <w:name w:val="wingdings1"/>
    <w:rsid w:val="004F0D44"/>
    <w:rPr>
      <w:rFonts w:ascii="Wingdings" w:hAnsi="Wingdings" w:hint="default"/>
    </w:rPr>
  </w:style>
  <w:style w:type="paragraph" w:styleId="aff">
    <w:name w:val="footnote text"/>
    <w:basedOn w:val="a0"/>
    <w:link w:val="15"/>
    <w:uiPriority w:val="99"/>
    <w:semiHidden/>
    <w:unhideWhenUsed/>
    <w:rsid w:val="004F0D4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0">
    <w:name w:val="Текст сноски Знак"/>
    <w:basedOn w:val="a1"/>
    <w:semiHidden/>
    <w:rsid w:val="004F0D44"/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link w:val="aff"/>
    <w:uiPriority w:val="99"/>
    <w:semiHidden/>
    <w:locked/>
    <w:rsid w:val="004F0D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1">
    <w:basedOn w:val="a0"/>
    <w:next w:val="af"/>
    <w:rsid w:val="004F0D4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21">
    <w:name w:val="Название2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rsid w:val="004F0D4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rsid w:val="004F0D44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2">
    <w:name w:val="Заголовок таблицы"/>
    <w:basedOn w:val="afc"/>
    <w:rsid w:val="004F0D44"/>
    <w:pPr>
      <w:widowControl/>
      <w:jc w:val="center"/>
    </w:pPr>
    <w:rPr>
      <w:rFonts w:ascii="Times New Roman" w:eastAsia="Times New Roman" w:hAnsi="Times New Roman"/>
      <w:b/>
      <w:bCs/>
      <w:kern w:val="0"/>
      <w:lang w:eastAsia="ar-SA"/>
    </w:rPr>
  </w:style>
  <w:style w:type="paragraph" w:customStyle="1" w:styleId="18">
    <w:name w:val="Без интервала1"/>
    <w:rsid w:val="004F0D44"/>
    <w:pPr>
      <w:suppressAutoHyphens/>
      <w:spacing w:after="0" w:line="100" w:lineRule="atLeast"/>
    </w:pPr>
    <w:rPr>
      <w:rFonts w:ascii="Calibri" w:eastAsia="Times New Roman" w:hAnsi="Calibri" w:cs="Calibri"/>
      <w:kern w:val="2"/>
      <w:lang w:eastAsia="ar-SA"/>
    </w:rPr>
  </w:style>
  <w:style w:type="paragraph" w:customStyle="1" w:styleId="zag1">
    <w:name w:val="zag_1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шрифт абзаца2"/>
    <w:rsid w:val="004F0D44"/>
  </w:style>
  <w:style w:type="character" w:customStyle="1" w:styleId="19">
    <w:name w:val="Основной шрифт абзаца1"/>
    <w:rsid w:val="004F0D44"/>
  </w:style>
  <w:style w:type="character" w:customStyle="1" w:styleId="aff3">
    <w:name w:val="Символ нумерации"/>
    <w:rsid w:val="004F0D44"/>
  </w:style>
  <w:style w:type="character" w:styleId="aff4">
    <w:name w:val="FollowedHyperlink"/>
    <w:uiPriority w:val="99"/>
    <w:semiHidden/>
    <w:unhideWhenUsed/>
    <w:rsid w:val="004F0D44"/>
    <w:rPr>
      <w:color w:val="800080"/>
      <w:u w:val="single"/>
    </w:rPr>
  </w:style>
  <w:style w:type="paragraph" w:styleId="aff5">
    <w:name w:val="annotation text"/>
    <w:basedOn w:val="a0"/>
    <w:link w:val="aff6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6">
    <w:name w:val="Текст примечания Знак"/>
    <w:basedOn w:val="a1"/>
    <w:link w:val="aff5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7">
    <w:name w:val="endnote text"/>
    <w:basedOn w:val="a0"/>
    <w:link w:val="aff8"/>
    <w:semiHidden/>
    <w:unhideWhenUsed/>
    <w:rsid w:val="004F0D4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semiHidden/>
    <w:rsid w:val="004F0D44"/>
    <w:rPr>
      <w:rFonts w:ascii="Times New Roman" w:eastAsia="Times New Roman" w:hAnsi="Times New Roman" w:cs="Times New Roman"/>
      <w:sz w:val="20"/>
      <w:szCs w:val="20"/>
    </w:rPr>
  </w:style>
  <w:style w:type="paragraph" w:styleId="aff9">
    <w:name w:val="List"/>
    <w:basedOn w:val="a0"/>
    <w:semiHidden/>
    <w:unhideWhenUsed/>
    <w:rsid w:val="004F0D44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">
    <w:name w:val="List Bullet"/>
    <w:aliases w:val="UL,Маркированный список 1,Маркированный список1,Маркированный список Знак Знак Знак Знак Знак Знак Знак Знак Знак Знак Знак Знак Знак Знак Знак Знак,List Bullet 1"/>
    <w:basedOn w:val="aff9"/>
    <w:autoRedefine/>
    <w:semiHidden/>
    <w:unhideWhenUsed/>
    <w:rsid w:val="004F0D44"/>
    <w:pPr>
      <w:numPr>
        <w:numId w:val="11"/>
      </w:numPr>
      <w:tabs>
        <w:tab w:val="clear" w:pos="360"/>
      </w:tabs>
      <w:spacing w:line="360" w:lineRule="auto"/>
      <w:ind w:left="0" w:firstLine="0"/>
      <w:jc w:val="both"/>
    </w:pPr>
    <w:rPr>
      <w:szCs w:val="20"/>
    </w:rPr>
  </w:style>
  <w:style w:type="paragraph" w:styleId="24">
    <w:name w:val="List 2"/>
    <w:basedOn w:val="a0"/>
    <w:semiHidden/>
    <w:unhideWhenUsed/>
    <w:rsid w:val="004F0D44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5">
    <w:name w:val="Body Text 2"/>
    <w:basedOn w:val="a0"/>
    <w:link w:val="26"/>
    <w:semiHidden/>
    <w:unhideWhenUsed/>
    <w:rsid w:val="004F0D44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0"/>
    <w:link w:val="28"/>
    <w:semiHidden/>
    <w:unhideWhenUsed/>
    <w:rsid w:val="004F0D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8">
    <w:name w:val="Основной текст с отступом 2 Знак"/>
    <w:basedOn w:val="a1"/>
    <w:link w:val="27"/>
    <w:semiHidden/>
    <w:rsid w:val="004F0D4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iPriority w:val="99"/>
    <w:semiHidden/>
    <w:unhideWhenUsed/>
    <w:rsid w:val="004F0D44"/>
    <w:pPr>
      <w:spacing w:after="120" w:line="240" w:lineRule="auto"/>
      <w:ind w:left="283" w:firstLine="567"/>
      <w:jc w:val="both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F0D44"/>
    <w:rPr>
      <w:rFonts w:ascii="Times New Roman" w:eastAsia="Times New Roman" w:hAnsi="Times New Roman" w:cs="Times New Roman"/>
      <w:sz w:val="16"/>
      <w:szCs w:val="16"/>
    </w:rPr>
  </w:style>
  <w:style w:type="paragraph" w:customStyle="1" w:styleId="affa">
    <w:name w:val="Знак"/>
    <w:basedOn w:val="a0"/>
    <w:rsid w:val="004F0D4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b">
    <w:name w:val="Знак Знак Знак Знак Знак Знак Знак Знак Знак Знак"/>
    <w:basedOn w:val="a0"/>
    <w:rsid w:val="004F0D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">
    <w:name w:val="st"/>
    <w:basedOn w:val="a0"/>
    <w:rsid w:val="004F0D44"/>
    <w:pPr>
      <w:spacing w:before="20" w:after="20" w:line="240" w:lineRule="auto"/>
      <w:ind w:left="612" w:right="61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a">
    <w:name w:val="Текст примечания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b">
    <w:name w:val="Текст выноски Знак1"/>
    <w:uiPriority w:val="99"/>
    <w:semiHidden/>
    <w:rsid w:val="004F0D44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c">
    <w:name w:val="Текст концевой сноски Знак1"/>
    <w:uiPriority w:val="99"/>
    <w:semiHidden/>
    <w:rsid w:val="004F0D44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udar">
    <w:name w:val="udar"/>
    <w:rsid w:val="004F0D44"/>
  </w:style>
  <w:style w:type="character" w:customStyle="1" w:styleId="butback1">
    <w:name w:val="butback1"/>
    <w:rsid w:val="004F0D44"/>
    <w:rPr>
      <w:color w:val="666666"/>
    </w:rPr>
  </w:style>
  <w:style w:type="character" w:customStyle="1" w:styleId="29">
    <w:name w:val="Основной текст (2) + Курсив"/>
    <w:rsid w:val="004F0D44"/>
    <w:rPr>
      <w:i/>
      <w:iCs/>
      <w:sz w:val="22"/>
      <w:szCs w:val="22"/>
      <w:shd w:val="clear" w:color="auto" w:fill="FFFFFF"/>
    </w:rPr>
  </w:style>
  <w:style w:type="numbering" w:customStyle="1" w:styleId="1d">
    <w:name w:val="Нет списка1"/>
    <w:next w:val="a3"/>
    <w:uiPriority w:val="99"/>
    <w:semiHidden/>
    <w:unhideWhenUsed/>
    <w:rsid w:val="004F0D44"/>
  </w:style>
  <w:style w:type="paragraph" w:customStyle="1" w:styleId="1e">
    <w:name w:val="Обычный1"/>
    <w:rsid w:val="004F0D44"/>
    <w:pPr>
      <w:tabs>
        <w:tab w:val="left" w:pos="708"/>
      </w:tabs>
      <w:suppressAutoHyphens/>
      <w:spacing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character" w:customStyle="1" w:styleId="Zag11">
    <w:name w:val="Zag_11"/>
    <w:rsid w:val="004F0D44"/>
  </w:style>
  <w:style w:type="paragraph" w:customStyle="1" w:styleId="Zag2">
    <w:name w:val="Zag_2"/>
    <w:basedOn w:val="a0"/>
    <w:rsid w:val="004F0D4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0"/>
    <w:rsid w:val="004F0D44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Style73">
    <w:name w:val="Style73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8">
    <w:name w:val="Style98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4F0D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2">
    <w:name w:val="Font Style172"/>
    <w:uiPriority w:val="99"/>
    <w:rsid w:val="004F0D44"/>
    <w:rPr>
      <w:rFonts w:ascii="Times New Roman" w:hAnsi="Times New Roman" w:cs="Times New Roman"/>
      <w:sz w:val="22"/>
      <w:szCs w:val="22"/>
    </w:rPr>
  </w:style>
  <w:style w:type="paragraph" w:customStyle="1" w:styleId="Style36">
    <w:name w:val="Style36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1">
    <w:name w:val="Style13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4F0D4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0"/>
    <w:uiPriority w:val="99"/>
    <w:rsid w:val="004F0D44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c">
    <w:name w:val="Νξβϋι"/>
    <w:basedOn w:val="a0"/>
    <w:rsid w:val="004F0D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 w:eastAsia="ru-RU"/>
    </w:rPr>
  </w:style>
  <w:style w:type="paragraph" w:customStyle="1" w:styleId="c69">
    <w:name w:val="c69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basedOn w:val="a1"/>
    <w:rsid w:val="004F0D44"/>
  </w:style>
  <w:style w:type="paragraph" w:customStyle="1" w:styleId="c104">
    <w:name w:val="c104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1"/>
    <w:rsid w:val="004F0D44"/>
  </w:style>
  <w:style w:type="paragraph" w:customStyle="1" w:styleId="c113">
    <w:name w:val="c113"/>
    <w:basedOn w:val="a0"/>
    <w:rsid w:val="004F0D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7">
    <w:name w:val="Font Style247"/>
    <w:rsid w:val="00B944CB"/>
    <w:rPr>
      <w:rFonts w:ascii="Times New Roman" w:hAnsi="Times New Roman" w:cs="Times New Roman" w:hint="default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7D82-507D-4C63-AF96-574206FC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4451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25</cp:revision>
  <dcterms:created xsi:type="dcterms:W3CDTF">2019-07-27T19:24:00Z</dcterms:created>
  <dcterms:modified xsi:type="dcterms:W3CDTF">2020-01-06T04:46:00Z</dcterms:modified>
</cp:coreProperties>
</file>